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FE" w:rsidRPr="003E22C2" w:rsidRDefault="00BB1031" w:rsidP="00BB1031">
      <w:pPr>
        <w:pBdr>
          <w:top w:val="single" w:sz="6" w:space="1" w:color="auto"/>
          <w:bottom w:val="single" w:sz="6" w:space="1" w:color="auto"/>
        </w:pBdr>
        <w:autoSpaceDE w:val="0"/>
        <w:autoSpaceDN w:val="0"/>
        <w:adjustRightInd w:val="0"/>
        <w:jc w:val="center"/>
        <w:rPr>
          <w:rFonts w:eastAsia="HG正楷書体-PRO"/>
          <w:sz w:val="16"/>
          <w:szCs w:val="16"/>
          <w:lang w:val="en-US"/>
        </w:rPr>
      </w:pPr>
      <w:proofErr w:type="spellStart"/>
      <w:r w:rsidRPr="00BB1031">
        <w:rPr>
          <w:rFonts w:eastAsia="HG正楷書体-PRO"/>
          <w:b/>
          <w:sz w:val="84"/>
          <w:lang w:val="en-US"/>
        </w:rPr>
        <w:t>Kataga</w:t>
      </w:r>
      <w:proofErr w:type="spellEnd"/>
      <w:r w:rsidRPr="00BB1031">
        <w:rPr>
          <w:rFonts w:eastAsia="HG正楷書体-PRO"/>
          <w:b/>
          <w:sz w:val="84"/>
          <w:lang w:val="en-US"/>
        </w:rPr>
        <w:t xml:space="preserve"> ng </w:t>
      </w:r>
      <w:proofErr w:type="spellStart"/>
      <w:r w:rsidRPr="00BB1031">
        <w:rPr>
          <w:rFonts w:eastAsia="HG正楷書体-PRO"/>
          <w:b/>
          <w:sz w:val="84"/>
          <w:lang w:val="en-US"/>
        </w:rPr>
        <w:t>Buhay</w:t>
      </w:r>
      <w:proofErr w:type="spellEnd"/>
    </w:p>
    <w:p w:rsidR="009A3009" w:rsidRDefault="009A3009" w:rsidP="009A3009">
      <w:pPr>
        <w:shd w:val="clear" w:color="auto" w:fill="FFFFFF"/>
        <w:spacing w:line="200" w:lineRule="atLeast"/>
        <w:jc w:val="center"/>
        <w:rPr>
          <w:rFonts w:eastAsiaTheme="minorEastAsia" w:cstheme="minorHAnsi" w:hint="eastAsia"/>
          <w:b/>
          <w:color w:val="222222"/>
          <w:lang w:val="fil-PH"/>
        </w:rPr>
      </w:pPr>
      <w:r w:rsidRPr="000B0EAD">
        <w:rPr>
          <w:rFonts w:eastAsia="Times New Roman" w:cstheme="minorHAnsi"/>
          <w:b/>
          <w:color w:val="222222"/>
          <w:lang w:val="fil-PH"/>
        </w:rPr>
        <w:t>Setyembre 2019</w:t>
      </w:r>
    </w:p>
    <w:p w:rsidR="009A3009" w:rsidRPr="009A3009" w:rsidRDefault="009A3009" w:rsidP="009A3009">
      <w:pPr>
        <w:shd w:val="clear" w:color="auto" w:fill="FFFFFF"/>
        <w:spacing w:line="200" w:lineRule="atLeast"/>
        <w:jc w:val="center"/>
        <w:rPr>
          <w:rFonts w:eastAsiaTheme="minorEastAsia" w:cstheme="minorHAnsi" w:hint="eastAsia"/>
          <w:b/>
          <w:color w:val="222222"/>
          <w:lang w:val="fil-PH"/>
        </w:rPr>
      </w:pPr>
    </w:p>
    <w:p w:rsidR="009A3009" w:rsidRDefault="009A3009" w:rsidP="009A3009">
      <w:pPr>
        <w:shd w:val="clear" w:color="auto" w:fill="FFFFFF"/>
        <w:spacing w:line="259" w:lineRule="auto"/>
        <w:jc w:val="center"/>
        <w:rPr>
          <w:rFonts w:eastAsiaTheme="minorEastAsia" w:cstheme="minorHAnsi" w:hint="eastAsia"/>
          <w:b/>
          <w:color w:val="222222"/>
          <w:sz w:val="28"/>
          <w:szCs w:val="28"/>
          <w:lang w:val="fil-PH"/>
        </w:rPr>
      </w:pPr>
      <w:r w:rsidRPr="009A3009">
        <w:rPr>
          <w:rFonts w:eastAsia="Times New Roman" w:cstheme="minorHAnsi"/>
          <w:b/>
          <w:color w:val="222222"/>
          <w:sz w:val="28"/>
          <w:szCs w:val="28"/>
          <w:lang w:val="fil-PH"/>
        </w:rPr>
        <w:t>“Patuloy kayong magpaalalahanan at magtulungan</w:t>
      </w:r>
    </w:p>
    <w:p w:rsidR="009A3009" w:rsidRPr="009A3009" w:rsidRDefault="009A3009" w:rsidP="009A3009">
      <w:pPr>
        <w:shd w:val="clear" w:color="auto" w:fill="FFFFFF"/>
        <w:spacing w:line="259" w:lineRule="auto"/>
        <w:jc w:val="center"/>
        <w:rPr>
          <w:rFonts w:eastAsiaTheme="minorEastAsia" w:cstheme="minorHAnsi" w:hint="eastAsia"/>
          <w:b/>
          <w:color w:val="222222"/>
          <w:sz w:val="28"/>
          <w:szCs w:val="28"/>
          <w:lang w:val="fil-PH"/>
        </w:rPr>
      </w:pPr>
      <w:r w:rsidRPr="009A3009">
        <w:rPr>
          <w:rFonts w:eastAsia="Times New Roman" w:cstheme="minorHAnsi"/>
          <w:b/>
          <w:color w:val="222222"/>
          <w:sz w:val="28"/>
          <w:szCs w:val="28"/>
          <w:lang w:val="fil-PH"/>
        </w:rPr>
        <w:t>tulad ng ginagawa ninyo ngayon”</w:t>
      </w:r>
    </w:p>
    <w:p w:rsidR="009A3009" w:rsidRPr="009A3009" w:rsidRDefault="009A3009" w:rsidP="009A3009">
      <w:pPr>
        <w:shd w:val="clear" w:color="auto" w:fill="FFFFFF"/>
        <w:spacing w:line="259" w:lineRule="auto"/>
        <w:jc w:val="center"/>
        <w:rPr>
          <w:rFonts w:eastAsia="Times New Roman" w:cstheme="minorHAnsi"/>
          <w:color w:val="222222"/>
          <w:sz w:val="22"/>
          <w:szCs w:val="22"/>
          <w:lang w:val="fil-PH"/>
        </w:rPr>
      </w:pPr>
      <w:r w:rsidRPr="000B0EAD">
        <w:rPr>
          <w:rFonts w:eastAsia="Times New Roman" w:cstheme="minorHAnsi"/>
          <w:b/>
          <w:color w:val="222222"/>
          <w:lang w:val="fil-PH"/>
        </w:rPr>
        <w:t>(1Tes5:11)</w:t>
      </w:r>
      <w:r>
        <w:rPr>
          <w:rFonts w:eastAsiaTheme="minorEastAsia" w:cstheme="minorHAnsi" w:hint="eastAsia"/>
          <w:b/>
          <w:color w:val="222222"/>
          <w:lang w:val="fil-PH"/>
        </w:rPr>
        <w:t>.</w:t>
      </w:r>
    </w:p>
    <w:p w:rsidR="009A3009" w:rsidRPr="009A3009" w:rsidRDefault="009A3009" w:rsidP="009A3009">
      <w:pPr>
        <w:shd w:val="clear" w:color="auto" w:fill="FFFFFF"/>
        <w:spacing w:line="300" w:lineRule="exact"/>
        <w:rPr>
          <w:rFonts w:eastAsia="Times New Roman" w:cstheme="minorHAnsi"/>
          <w:color w:val="222222"/>
          <w:sz w:val="22"/>
          <w:szCs w:val="22"/>
          <w:lang w:val="fil-PH"/>
        </w:rPr>
      </w:pPr>
      <w:r w:rsidRPr="009A3009">
        <w:rPr>
          <w:rFonts w:eastAsia="Times New Roman" w:cstheme="minorHAnsi"/>
          <w:color w:val="222222"/>
          <w:sz w:val="22"/>
          <w:szCs w:val="22"/>
          <w:lang w:val="fil-PH"/>
        </w:rPr>
        <w:tab/>
        <w:t>Sumulat si San Pablo sa Kristiyanong sambayanang itinatag niya sa siyudad ng Tesalonika. Hindi na siya nakapunta doon upang umiwas sa matinding hirap at pag-uusig. Subalit patuloy niya silang inalalayan nang may pagmamahal sa pamamagitan ng mga liham kung saan pinuri niya sila sa kanilang matapat at matiyagang pananampalataya. Tunay na sila ay naging  mga ulirang saksi!</w:t>
      </w:r>
    </w:p>
    <w:p w:rsidR="009A3009" w:rsidRPr="009A3009" w:rsidRDefault="009A3009" w:rsidP="009A3009">
      <w:pPr>
        <w:shd w:val="clear" w:color="auto" w:fill="FFFFFF"/>
        <w:spacing w:line="300" w:lineRule="exact"/>
        <w:rPr>
          <w:rFonts w:eastAsia="Times New Roman" w:cstheme="minorHAnsi"/>
          <w:color w:val="222222"/>
          <w:sz w:val="22"/>
          <w:szCs w:val="22"/>
          <w:lang w:val="fil-PH"/>
        </w:rPr>
      </w:pPr>
      <w:r w:rsidRPr="009A3009">
        <w:rPr>
          <w:rFonts w:eastAsia="Times New Roman" w:cstheme="minorHAnsi"/>
          <w:color w:val="222222"/>
          <w:sz w:val="22"/>
          <w:szCs w:val="22"/>
          <w:lang w:val="fil-PH"/>
        </w:rPr>
        <w:tab/>
        <w:t>Batid ni Pablo ang lalim ng kanilang mga katanungan: ano ang mangyayari sa amin matapos kaming pumanaw? Kung malapit na ang pagbabalik ng Panginoon, paano namin sapat na maihahanda ang aming sarili sa Kanyang huling pagbabalik?</w:t>
      </w:r>
    </w:p>
    <w:p w:rsidR="009A3009" w:rsidRPr="009A3009" w:rsidRDefault="009A3009" w:rsidP="009A3009">
      <w:pPr>
        <w:shd w:val="clear" w:color="auto" w:fill="FFFFFF"/>
        <w:spacing w:line="300" w:lineRule="exact"/>
        <w:rPr>
          <w:rFonts w:eastAsia="Times New Roman" w:cstheme="minorHAnsi"/>
          <w:color w:val="222222"/>
          <w:sz w:val="22"/>
          <w:szCs w:val="22"/>
          <w:lang w:val="fil-PH"/>
        </w:rPr>
      </w:pPr>
      <w:r w:rsidRPr="009A3009">
        <w:rPr>
          <w:rFonts w:eastAsia="Times New Roman" w:cstheme="minorHAnsi"/>
          <w:color w:val="222222"/>
          <w:sz w:val="22"/>
          <w:szCs w:val="22"/>
          <w:lang w:val="fil-PH"/>
        </w:rPr>
        <w:tab/>
        <w:t>Hindi mga alituntunin ang kanyang itinugon kundi isang pahayag ng pananampalataya. Naghandog ng buhay si Hesus dahil sa pagmamahal Niya sa sangkatauhan, muli Siyang nabuhay, at nagbukas ng daan ng Buhay para sa lahat.</w:t>
      </w:r>
    </w:p>
    <w:p w:rsidR="009A3009" w:rsidRPr="009A3009" w:rsidRDefault="009A3009" w:rsidP="009A3009">
      <w:pPr>
        <w:shd w:val="clear" w:color="auto" w:fill="FFFFFF"/>
        <w:spacing w:line="300" w:lineRule="exact"/>
        <w:rPr>
          <w:rFonts w:eastAsia="Times New Roman" w:cstheme="minorHAnsi"/>
          <w:color w:val="222222"/>
          <w:sz w:val="22"/>
          <w:szCs w:val="22"/>
          <w:lang w:val="fil-PH"/>
        </w:rPr>
      </w:pPr>
      <w:r w:rsidRPr="009A3009">
        <w:rPr>
          <w:rFonts w:eastAsia="Times New Roman" w:cstheme="minorHAnsi"/>
          <w:color w:val="222222"/>
          <w:sz w:val="22"/>
          <w:szCs w:val="22"/>
          <w:lang w:val="fil-PH"/>
        </w:rPr>
        <w:tab/>
        <w:t>Upang paghandaan ang Kanyang pagbabalik, nagpayo si Pablo na isabuhay ang Ebanghelyo sa pang-araw-araw na buhay, patuloy na magtrabaho nang may katapatan, at itaguyod ang pagiging isang pamilya sa sambayanan.</w:t>
      </w:r>
    </w:p>
    <w:p w:rsidR="009A3009" w:rsidRDefault="009A3009" w:rsidP="009A3009">
      <w:pPr>
        <w:shd w:val="clear" w:color="auto" w:fill="FFFFFF"/>
        <w:spacing w:before="120" w:line="300" w:lineRule="exact"/>
        <w:jc w:val="center"/>
        <w:rPr>
          <w:rFonts w:eastAsiaTheme="minorEastAsia" w:cstheme="minorHAnsi" w:hint="eastAsia"/>
          <w:b/>
          <w:color w:val="222222"/>
          <w:sz w:val="24"/>
          <w:lang w:val="fil-PH"/>
        </w:rPr>
      </w:pPr>
      <w:r w:rsidRPr="009A3009">
        <w:rPr>
          <w:rFonts w:eastAsia="Times New Roman" w:cstheme="minorHAnsi"/>
          <w:b/>
          <w:color w:val="222222"/>
          <w:sz w:val="24"/>
          <w:lang w:val="fil-PH"/>
        </w:rPr>
        <w:t>“Patuloy kayong</w:t>
      </w:r>
      <w:r>
        <w:rPr>
          <w:rFonts w:eastAsia="Times New Roman" w:cstheme="minorHAnsi"/>
          <w:b/>
          <w:color w:val="222222"/>
          <w:sz w:val="24"/>
          <w:lang w:val="fil-PH"/>
        </w:rPr>
        <w:t xml:space="preserve"> magpaalalahanan at magtulungan</w:t>
      </w:r>
    </w:p>
    <w:p w:rsidR="009A3009" w:rsidRPr="009A3009" w:rsidRDefault="009A3009" w:rsidP="009A3009">
      <w:pPr>
        <w:shd w:val="clear" w:color="auto" w:fill="FFFFFF"/>
        <w:spacing w:after="120" w:line="300" w:lineRule="exact"/>
        <w:jc w:val="center"/>
        <w:rPr>
          <w:rFonts w:eastAsia="Times New Roman" w:cstheme="minorHAnsi"/>
          <w:b/>
          <w:color w:val="222222"/>
          <w:sz w:val="24"/>
          <w:lang w:val="fil-PH"/>
        </w:rPr>
      </w:pPr>
      <w:r w:rsidRPr="009A3009">
        <w:rPr>
          <w:rFonts w:eastAsia="Times New Roman" w:cstheme="minorHAnsi"/>
          <w:b/>
          <w:color w:val="222222"/>
          <w:sz w:val="24"/>
          <w:lang w:val="fil-PH"/>
        </w:rPr>
        <w:t>tulad ng ginagawa ninyo ngayon.”</w:t>
      </w:r>
    </w:p>
    <w:p w:rsidR="009A3009" w:rsidRPr="009A3009" w:rsidRDefault="009A3009" w:rsidP="009A3009">
      <w:pPr>
        <w:shd w:val="clear" w:color="auto" w:fill="FFFFFF"/>
        <w:spacing w:line="300" w:lineRule="exact"/>
        <w:rPr>
          <w:rFonts w:eastAsia="Times New Roman" w:cstheme="minorHAnsi"/>
          <w:color w:val="222222"/>
          <w:sz w:val="22"/>
          <w:szCs w:val="22"/>
          <w:lang w:val="fil-PH"/>
        </w:rPr>
      </w:pPr>
      <w:r w:rsidRPr="009A3009">
        <w:rPr>
          <w:rFonts w:eastAsia="Times New Roman" w:cstheme="minorHAnsi"/>
          <w:color w:val="222222"/>
          <w:sz w:val="22"/>
          <w:szCs w:val="22"/>
          <w:lang w:val="fil-PH"/>
        </w:rPr>
        <w:tab/>
        <w:t>Naranasan ito mismo ni Pablo: ang Ebanghelyo ang nagpapasibol at nagpapalago sa ipinunlang kabutihan ng Diyos sa ating puso.</w:t>
      </w:r>
    </w:p>
    <w:p w:rsidR="009A3009" w:rsidRPr="009A3009" w:rsidRDefault="009A3009" w:rsidP="009A3009">
      <w:pPr>
        <w:shd w:val="clear" w:color="auto" w:fill="FFFFFF"/>
        <w:spacing w:line="300" w:lineRule="exact"/>
        <w:rPr>
          <w:rFonts w:eastAsia="Times New Roman" w:cstheme="minorHAnsi"/>
          <w:color w:val="222222"/>
          <w:sz w:val="22"/>
          <w:szCs w:val="22"/>
          <w:lang w:val="fil-PH"/>
        </w:rPr>
      </w:pPr>
      <w:r w:rsidRPr="009A3009">
        <w:rPr>
          <w:rFonts w:eastAsia="Times New Roman" w:cstheme="minorHAnsi"/>
          <w:color w:val="222222"/>
          <w:sz w:val="22"/>
          <w:szCs w:val="22"/>
          <w:lang w:val="fil-PH"/>
        </w:rPr>
        <w:tab/>
        <w:t>Isa itong punla ng pag-asa na lumalago sa pang araw-araw nating karanasan sa pagmamahal ng Diyos at namumunga sa tugunang pagmamahal. Hinihimok tayo nitong labanan ang tukso ng pagkamakasarili at kawalan ng malasakit na humahantong sa alitan at pagsasarili. Isa itong paanyaya na magtulungang buhatin ang pasanin ng kapwa at palakasin ang loob ng isa’t isa.</w:t>
      </w:r>
    </w:p>
    <w:p w:rsidR="009A3009" w:rsidRPr="009A3009" w:rsidRDefault="009A3009" w:rsidP="009A3009">
      <w:pPr>
        <w:shd w:val="clear" w:color="auto" w:fill="FFFFFF"/>
        <w:spacing w:line="300" w:lineRule="exact"/>
        <w:rPr>
          <w:rFonts w:eastAsia="Times New Roman" w:cstheme="minorHAnsi"/>
          <w:color w:val="222222"/>
          <w:sz w:val="22"/>
          <w:szCs w:val="22"/>
          <w:lang w:val="fil-PH"/>
        </w:rPr>
      </w:pPr>
      <w:r w:rsidRPr="009A3009">
        <w:rPr>
          <w:rFonts w:eastAsia="Times New Roman" w:cstheme="minorHAnsi"/>
          <w:color w:val="222222"/>
          <w:sz w:val="22"/>
          <w:szCs w:val="22"/>
          <w:lang w:val="fil-PH"/>
        </w:rPr>
        <w:tab/>
        <w:t>Simple, madaling unawain at isabuhay ang Kataga ng Buhay na ito ngunit kaya nitong panibaguhin ang ating ugnayang personal at panlipunan.</w:t>
      </w:r>
    </w:p>
    <w:p w:rsidR="009A3009" w:rsidRPr="009A3009" w:rsidRDefault="009A3009" w:rsidP="009A3009">
      <w:pPr>
        <w:shd w:val="clear" w:color="auto" w:fill="FFFFFF"/>
        <w:spacing w:line="300" w:lineRule="exact"/>
        <w:rPr>
          <w:rFonts w:eastAsia="Times New Roman" w:cstheme="minorHAnsi"/>
          <w:color w:val="222222"/>
          <w:sz w:val="22"/>
          <w:szCs w:val="22"/>
          <w:lang w:val="fil-PH"/>
        </w:rPr>
      </w:pPr>
      <w:r w:rsidRPr="009A3009">
        <w:rPr>
          <w:rFonts w:eastAsia="Times New Roman" w:cstheme="minorHAnsi"/>
          <w:color w:val="222222"/>
          <w:sz w:val="22"/>
          <w:szCs w:val="22"/>
          <w:lang w:val="fil-PH"/>
        </w:rPr>
        <w:tab/>
        <w:t xml:space="preserve">Isa itong ginintuang paalala na tutulong sa ating matuklasang muli ang katotohanang tayo’y magkakapatid na siyang ugat ng iba’t ibang kultura. Ito ang pahayag  ng prinsipyong Bantu, ang </w:t>
      </w:r>
      <w:r w:rsidRPr="009A3009">
        <w:rPr>
          <w:rFonts w:eastAsia="Times New Roman" w:cstheme="minorHAnsi"/>
          <w:i/>
          <w:color w:val="222222"/>
          <w:sz w:val="22"/>
          <w:szCs w:val="22"/>
          <w:lang w:val="fil-PH"/>
        </w:rPr>
        <w:t>Ubuntu</w:t>
      </w:r>
      <w:r w:rsidRPr="009A3009">
        <w:rPr>
          <w:rFonts w:eastAsia="Times New Roman" w:cstheme="minorHAnsi"/>
          <w:color w:val="222222"/>
          <w:sz w:val="22"/>
          <w:szCs w:val="22"/>
          <w:lang w:val="fil-PH"/>
        </w:rPr>
        <w:t>:  “Ako ay ako dahil sa kung ano tayong lahat.”</w:t>
      </w:r>
    </w:p>
    <w:p w:rsidR="009A3009" w:rsidRPr="009A3009" w:rsidRDefault="009A3009" w:rsidP="009A3009">
      <w:pPr>
        <w:shd w:val="clear" w:color="auto" w:fill="FFFFFF"/>
        <w:spacing w:line="300" w:lineRule="exact"/>
        <w:rPr>
          <w:rFonts w:eastAsia="Times New Roman" w:cstheme="minorHAnsi"/>
          <w:color w:val="222222"/>
          <w:sz w:val="22"/>
          <w:szCs w:val="22"/>
          <w:lang w:val="fil-PH"/>
        </w:rPr>
      </w:pPr>
      <w:r w:rsidRPr="009A3009">
        <w:rPr>
          <w:rFonts w:eastAsia="Times New Roman" w:cstheme="minorHAnsi"/>
          <w:color w:val="222222"/>
          <w:sz w:val="22"/>
          <w:szCs w:val="22"/>
          <w:lang w:val="fil-PH"/>
        </w:rPr>
        <w:tab/>
        <w:t xml:space="preserve">Ang kaisipang ito ang gumabay kay Nelson Mandela, ang dakilang pinunong Methodist, sa kanyang gawain bilang isang politiko sa South Africa. Wika niya: Ang </w:t>
      </w:r>
      <w:r w:rsidRPr="009A3009">
        <w:rPr>
          <w:rFonts w:eastAsia="Times New Roman" w:cstheme="minorHAnsi"/>
          <w:i/>
          <w:color w:val="222222"/>
          <w:sz w:val="22"/>
          <w:szCs w:val="22"/>
          <w:lang w:val="fil-PH"/>
        </w:rPr>
        <w:t>Ubuntu</w:t>
      </w:r>
      <w:r w:rsidRPr="009A3009">
        <w:rPr>
          <w:rFonts w:eastAsia="Times New Roman" w:cstheme="minorHAnsi"/>
          <w:color w:val="222222"/>
          <w:sz w:val="22"/>
          <w:szCs w:val="22"/>
          <w:lang w:val="fil-PH"/>
        </w:rPr>
        <w:t xml:space="preserve"> ay hindi nangangahulugang kalimutan ang sarili, bagkus ay tanungin ang sarili:  “Gusto ko bang tumulong sa sambayanang nakapaligid sa akin?”</w:t>
      </w:r>
      <w:r w:rsidRPr="009A3009">
        <w:rPr>
          <w:rStyle w:val="af3"/>
          <w:rFonts w:cstheme="minorHAnsi"/>
          <w:sz w:val="22"/>
          <w:szCs w:val="22"/>
          <w:u w:color="000000"/>
          <w:lang w:val="en-GB"/>
        </w:rPr>
        <w:footnoteReference w:id="1"/>
      </w:r>
      <w:r w:rsidRPr="009A3009">
        <w:rPr>
          <w:rFonts w:cstheme="minorHAnsi"/>
          <w:sz w:val="22"/>
          <w:szCs w:val="22"/>
          <w:u w:color="000000"/>
          <w:lang w:val="en-GB"/>
        </w:rPr>
        <w:t>.</w:t>
      </w:r>
      <w:r w:rsidRPr="009A3009">
        <w:rPr>
          <w:rFonts w:eastAsia="Times New Roman" w:cstheme="minorHAnsi"/>
          <w:color w:val="222222"/>
          <w:sz w:val="22"/>
          <w:szCs w:val="22"/>
          <w:lang w:val="fil-PH"/>
        </w:rPr>
        <w:t xml:space="preserve">  Ang kanyang patuloy at buong-loob na paggawa ay nagbunga ng makasaysayang pagbabago at dakilang pagsulong ng kabihasnan sa kanyang bansa.</w:t>
      </w:r>
    </w:p>
    <w:p w:rsidR="009A3009" w:rsidRDefault="009A3009" w:rsidP="009A3009">
      <w:pPr>
        <w:shd w:val="clear" w:color="auto" w:fill="FFFFFF"/>
        <w:spacing w:before="120" w:line="300" w:lineRule="exact"/>
        <w:jc w:val="center"/>
        <w:rPr>
          <w:rFonts w:eastAsiaTheme="minorEastAsia" w:cstheme="minorHAnsi" w:hint="eastAsia"/>
          <w:b/>
          <w:color w:val="222222"/>
          <w:sz w:val="24"/>
          <w:lang w:val="fil-PH"/>
        </w:rPr>
      </w:pPr>
    </w:p>
    <w:p w:rsidR="009A3009" w:rsidRDefault="009A3009" w:rsidP="009A3009">
      <w:pPr>
        <w:shd w:val="clear" w:color="auto" w:fill="FFFFFF"/>
        <w:spacing w:before="120" w:line="300" w:lineRule="exact"/>
        <w:jc w:val="center"/>
        <w:rPr>
          <w:rFonts w:eastAsiaTheme="minorEastAsia" w:cstheme="minorHAnsi" w:hint="eastAsia"/>
          <w:b/>
          <w:color w:val="222222"/>
          <w:sz w:val="24"/>
          <w:lang w:val="fil-PH"/>
        </w:rPr>
      </w:pPr>
      <w:bookmarkStart w:id="0" w:name="_GoBack"/>
      <w:bookmarkEnd w:id="0"/>
      <w:r w:rsidRPr="009A3009">
        <w:rPr>
          <w:rFonts w:eastAsia="Times New Roman" w:cstheme="minorHAnsi"/>
          <w:b/>
          <w:color w:val="222222"/>
          <w:sz w:val="24"/>
          <w:lang w:val="fil-PH"/>
        </w:rPr>
        <w:t>“Patuloy kayong</w:t>
      </w:r>
      <w:r>
        <w:rPr>
          <w:rFonts w:eastAsia="Times New Roman" w:cstheme="minorHAnsi"/>
          <w:b/>
          <w:color w:val="222222"/>
          <w:sz w:val="24"/>
          <w:lang w:val="fil-PH"/>
        </w:rPr>
        <w:t xml:space="preserve"> magpaalalahanan at magtulungan</w:t>
      </w:r>
    </w:p>
    <w:p w:rsidR="009A3009" w:rsidRPr="009A3009" w:rsidRDefault="009A3009" w:rsidP="009A3009">
      <w:pPr>
        <w:shd w:val="clear" w:color="auto" w:fill="FFFFFF"/>
        <w:spacing w:after="120" w:line="300" w:lineRule="exact"/>
        <w:jc w:val="center"/>
        <w:rPr>
          <w:rFonts w:eastAsia="Times New Roman" w:cstheme="minorHAnsi"/>
          <w:b/>
          <w:color w:val="222222"/>
          <w:sz w:val="24"/>
          <w:lang w:val="fil-PH"/>
        </w:rPr>
      </w:pPr>
      <w:r w:rsidRPr="009A3009">
        <w:rPr>
          <w:rFonts w:eastAsia="Times New Roman" w:cstheme="minorHAnsi"/>
          <w:b/>
          <w:color w:val="222222"/>
          <w:sz w:val="24"/>
          <w:lang w:val="fil-PH"/>
        </w:rPr>
        <w:t>tulad ng ginagawa ninyo ngayon.”</w:t>
      </w:r>
    </w:p>
    <w:p w:rsidR="009A3009" w:rsidRPr="009A3009" w:rsidRDefault="009A3009" w:rsidP="009A3009">
      <w:pPr>
        <w:shd w:val="clear" w:color="auto" w:fill="FFFFFF"/>
        <w:spacing w:line="300" w:lineRule="exact"/>
        <w:rPr>
          <w:rFonts w:eastAsia="Times New Roman" w:cstheme="minorHAnsi"/>
          <w:color w:val="222222"/>
          <w:sz w:val="22"/>
          <w:szCs w:val="22"/>
          <w:lang w:val="fil-PH"/>
        </w:rPr>
      </w:pPr>
      <w:r w:rsidRPr="009A3009">
        <w:rPr>
          <w:rFonts w:eastAsia="Times New Roman" w:cstheme="minorHAnsi"/>
          <w:b/>
          <w:color w:val="222222"/>
          <w:sz w:val="22"/>
          <w:szCs w:val="22"/>
          <w:lang w:val="fil-PH"/>
        </w:rPr>
        <w:tab/>
      </w:r>
      <w:r w:rsidRPr="009A3009">
        <w:rPr>
          <w:rFonts w:eastAsia="Times New Roman" w:cstheme="minorHAnsi"/>
          <w:color w:val="222222"/>
          <w:sz w:val="22"/>
          <w:szCs w:val="22"/>
          <w:lang w:val="fil-PH"/>
        </w:rPr>
        <w:t>Paano natin isasabuhay ang Kataga ng Buhay na ito?</w:t>
      </w:r>
    </w:p>
    <w:p w:rsidR="009A3009" w:rsidRPr="009A3009" w:rsidRDefault="009A3009" w:rsidP="009A3009">
      <w:pPr>
        <w:shd w:val="clear" w:color="auto" w:fill="FFFFFF"/>
        <w:spacing w:line="300" w:lineRule="exact"/>
        <w:rPr>
          <w:rFonts w:eastAsia="Times New Roman" w:cstheme="minorHAnsi"/>
          <w:color w:val="222222"/>
          <w:sz w:val="22"/>
          <w:szCs w:val="22"/>
          <w:lang w:val="fil-PH"/>
        </w:rPr>
      </w:pPr>
      <w:r w:rsidRPr="009A3009">
        <w:rPr>
          <w:rFonts w:eastAsia="Times New Roman" w:cstheme="minorHAnsi"/>
          <w:color w:val="222222"/>
          <w:sz w:val="22"/>
          <w:szCs w:val="22"/>
          <w:lang w:val="fil-PH"/>
        </w:rPr>
        <w:tab/>
        <w:t>“Sikaping palaguin ang pagmamahalan sa ating pamilya, sa trabaho, sa ating sambayanan, samahang pang-simbahan, parokya, atbp. Hinihiling ng  Kataga ng Buhay na pag-alabin ang pagmamahal; pag-ibig na kayang lampasan ang kakulangan ng kagandahang-loob at iba pang hadlang na bunga ng ating pagka-makasarili. Sapat nang isipin ang ilang katangian ng pag-ibig tulad ng pagpaparaya, pang-unawa, pagtanggap sa isa’t isa, pagpapasensya, bukas-loob na paglilingkod, habag sa anumang pagkukulang ng kapwa, pagbabahaginan ng mga materyal na bagay, atbp... Makikita natin ang maraming pagkakataong maisabuhay ito.</w:t>
      </w:r>
    </w:p>
    <w:p w:rsidR="009A3009" w:rsidRPr="009A3009" w:rsidRDefault="009A3009" w:rsidP="009A3009">
      <w:pPr>
        <w:pStyle w:val="Web"/>
        <w:shd w:val="clear" w:color="auto" w:fill="FFFFFF"/>
        <w:spacing w:before="0" w:beforeAutospacing="0" w:after="0" w:afterAutospacing="0" w:line="300" w:lineRule="exact"/>
        <w:jc w:val="both"/>
        <w:rPr>
          <w:rFonts w:asciiTheme="minorHAnsi" w:eastAsia="Arial Unicode MS" w:hAnsiTheme="minorHAnsi" w:cstheme="minorHAnsi"/>
          <w:color w:val="000000"/>
          <w:kern w:val="2"/>
          <w:sz w:val="22"/>
          <w:szCs w:val="22"/>
          <w:u w:color="000000"/>
          <w:lang w:val="fil-PH"/>
        </w:rPr>
      </w:pPr>
      <w:r w:rsidRPr="009A3009">
        <w:rPr>
          <w:rFonts w:asciiTheme="minorHAnsi" w:hAnsiTheme="minorHAnsi" w:cstheme="minorHAnsi"/>
          <w:color w:val="222222"/>
          <w:sz w:val="22"/>
          <w:szCs w:val="22"/>
          <w:lang w:val="fil-PH"/>
        </w:rPr>
        <w:tab/>
        <w:t>Maliwanag na kung may pagmamahalan sa ating sambayanan, hindimaiiwasang lumaganap sa iba ang init nito. Kahit na ang hindi pa nakakabatid ng Kristiyanong pamumuhay ay maaakit at di nila mamamalay ang sila ay bahagi na rin ng pamilyang ito.”</w:t>
      </w:r>
      <w:r w:rsidRPr="009A3009">
        <w:rPr>
          <w:rStyle w:val="af3"/>
          <w:rFonts w:asciiTheme="minorHAnsi" w:eastAsia="Arial Unicode MS" w:hAnsiTheme="minorHAnsi" w:cstheme="minorHAnsi"/>
          <w:color w:val="000000"/>
          <w:kern w:val="2"/>
          <w:sz w:val="22"/>
          <w:szCs w:val="22"/>
          <w:u w:color="000000"/>
          <w:lang w:val="en-GB"/>
        </w:rPr>
        <w:footnoteReference w:id="2"/>
      </w:r>
    </w:p>
    <w:p w:rsidR="009A3009" w:rsidRDefault="009A3009" w:rsidP="009A3009">
      <w:pPr>
        <w:shd w:val="clear" w:color="auto" w:fill="FFFFFF"/>
        <w:spacing w:before="120" w:line="300" w:lineRule="exact"/>
        <w:jc w:val="center"/>
        <w:rPr>
          <w:rFonts w:eastAsiaTheme="minorEastAsia" w:cstheme="minorHAnsi" w:hint="eastAsia"/>
          <w:b/>
          <w:color w:val="222222"/>
          <w:sz w:val="24"/>
          <w:lang w:val="fil-PH"/>
        </w:rPr>
      </w:pPr>
      <w:r w:rsidRPr="009A3009">
        <w:rPr>
          <w:rFonts w:eastAsia="Times New Roman" w:cstheme="minorHAnsi"/>
          <w:b/>
          <w:color w:val="222222"/>
          <w:sz w:val="24"/>
          <w:lang w:val="fil-PH"/>
        </w:rPr>
        <w:t>“Patuloy kayong</w:t>
      </w:r>
      <w:r>
        <w:rPr>
          <w:rFonts w:eastAsia="Times New Roman" w:cstheme="minorHAnsi"/>
          <w:b/>
          <w:color w:val="222222"/>
          <w:sz w:val="24"/>
          <w:lang w:val="fil-PH"/>
        </w:rPr>
        <w:t xml:space="preserve"> magpaalalahanan at magtulungan</w:t>
      </w:r>
    </w:p>
    <w:p w:rsidR="009A3009" w:rsidRPr="009A3009" w:rsidRDefault="009A3009" w:rsidP="009A3009">
      <w:pPr>
        <w:shd w:val="clear" w:color="auto" w:fill="FFFFFF"/>
        <w:spacing w:after="120" w:line="300" w:lineRule="exact"/>
        <w:jc w:val="center"/>
        <w:rPr>
          <w:rFonts w:eastAsia="Times New Roman" w:cstheme="minorHAnsi"/>
          <w:b/>
          <w:color w:val="222222"/>
          <w:sz w:val="24"/>
          <w:lang w:val="fil-PH"/>
        </w:rPr>
      </w:pPr>
      <w:r w:rsidRPr="009A3009">
        <w:rPr>
          <w:rFonts w:eastAsia="Times New Roman" w:cstheme="minorHAnsi"/>
          <w:b/>
          <w:color w:val="222222"/>
          <w:sz w:val="24"/>
          <w:lang w:val="fil-PH"/>
        </w:rPr>
        <w:t>tulad ng ginagawa ninyo ngayon.”</w:t>
      </w:r>
    </w:p>
    <w:p w:rsidR="009A3009" w:rsidRPr="009A3009" w:rsidRDefault="009A3009" w:rsidP="009A3009">
      <w:pPr>
        <w:shd w:val="clear" w:color="auto" w:fill="FFFFFF"/>
        <w:spacing w:line="300" w:lineRule="exact"/>
        <w:rPr>
          <w:rFonts w:eastAsia="Times New Roman" w:cstheme="minorHAnsi"/>
          <w:color w:val="222222"/>
          <w:sz w:val="22"/>
          <w:szCs w:val="22"/>
          <w:lang w:val="fil-PH"/>
        </w:rPr>
      </w:pPr>
      <w:r w:rsidRPr="009A3009">
        <w:rPr>
          <w:rFonts w:eastAsia="Times New Roman" w:cstheme="minorHAnsi"/>
          <w:b/>
          <w:color w:val="222222"/>
          <w:sz w:val="22"/>
          <w:szCs w:val="22"/>
          <w:lang w:val="fil-PH"/>
        </w:rPr>
        <w:tab/>
      </w:r>
      <w:r w:rsidRPr="009A3009">
        <w:rPr>
          <w:rFonts w:eastAsia="Times New Roman" w:cstheme="minorHAnsi"/>
          <w:color w:val="222222"/>
          <w:sz w:val="22"/>
          <w:szCs w:val="22"/>
          <w:lang w:val="fil-PH"/>
        </w:rPr>
        <w:t>Ang ganitong diwa ang nag-akay sa isang grupo ng mga doktor, nurse, psychologists at iba pang espesyalistang-mediko sa Palermo, Italy upang tulungan ang mga taong may kapansanan sa kanilang siyudad. Sabi nila: “Isang grupo kami ng mga doktor at trabahador sa larangan ng kalusugan, kami ay mga Kristiyano na kabilang sa iba’t-ibang Simbahan. Ang Ebanghelyo ang nagtutulak sa amin na kilalanin ang bawat tao bilang isang kapatid, lalong lalo na ang mga maysakit na hindi nabibigyan ng nararapat na lunas. May mga pasyente kami na may malulubhang karamdaman at ang iba ay mga adik sa sugal at sa internet. Ibinibigay namin ang aming kakayahang propesyonal at sinisikap naming mapaunlad ang mga klinika sa aming lugar. Upang panatilihin ang ugnayan sa isa’t isa at magbahaginan ng mga pangangailangan, bumuo kami ng isang WhatsApp chat, isang Facebook page at palitan ng aming mga email address.</w:t>
      </w:r>
    </w:p>
    <w:p w:rsidR="009A3009" w:rsidRPr="009A3009" w:rsidRDefault="009A3009" w:rsidP="009A3009">
      <w:pPr>
        <w:shd w:val="clear" w:color="auto" w:fill="FFFFFF"/>
        <w:spacing w:line="300" w:lineRule="exact"/>
        <w:rPr>
          <w:rFonts w:eastAsia="Arial Unicode MS" w:cstheme="minorHAnsi"/>
          <w:bCs/>
          <w:color w:val="000000"/>
          <w:sz w:val="22"/>
          <w:szCs w:val="22"/>
          <w:u w:color="000000"/>
          <w:lang w:val="fil-PH"/>
        </w:rPr>
      </w:pPr>
      <w:r w:rsidRPr="009A3009">
        <w:rPr>
          <w:rFonts w:eastAsia="Times New Roman" w:cstheme="minorHAnsi"/>
          <w:color w:val="222222"/>
          <w:sz w:val="22"/>
          <w:szCs w:val="22"/>
          <w:lang w:val="fil-PH"/>
        </w:rPr>
        <w:tab/>
        <w:t>Kahit kasisimula pa lamang nito, ang aming grupo ay agad lumago at maraming dayuhan ang aming natutulungan, lalo’t higit ang komunidad ng Ghanaian Adventist sa Palermo. Kasama nila, nararanasan namin ang kasiyahan ng pagtutulungan bilang magkakapatid, mga anak ng iisang Ama.”</w:t>
      </w:r>
    </w:p>
    <w:p w:rsidR="009A3009" w:rsidRPr="009A3009" w:rsidRDefault="009A3009" w:rsidP="009A3009">
      <w:pPr>
        <w:shd w:val="clear" w:color="auto" w:fill="FFFFFF"/>
        <w:spacing w:line="300" w:lineRule="exact"/>
        <w:rPr>
          <w:rFonts w:eastAsia="Arial Unicode MS" w:cstheme="minorHAnsi"/>
          <w:bCs/>
          <w:color w:val="000000"/>
          <w:sz w:val="22"/>
          <w:szCs w:val="22"/>
          <w:u w:color="000000"/>
          <w:lang w:val="fil-PH"/>
        </w:rPr>
      </w:pPr>
      <w:r w:rsidRPr="009A3009">
        <w:rPr>
          <w:rFonts w:eastAsia="Arial Unicode MS" w:cstheme="minorHAnsi"/>
          <w:b/>
          <w:bCs/>
          <w:color w:val="000000"/>
          <w:sz w:val="22"/>
          <w:szCs w:val="22"/>
          <w:u w:color="000000"/>
          <w:lang w:val="fil-PH"/>
        </w:rPr>
        <w:tab/>
      </w:r>
      <w:r w:rsidRPr="009A3009">
        <w:rPr>
          <w:rFonts w:eastAsia="Arial Unicode MS" w:cstheme="minorHAnsi"/>
          <w:b/>
          <w:bCs/>
          <w:color w:val="000000"/>
          <w:sz w:val="22"/>
          <w:szCs w:val="22"/>
          <w:u w:color="000000"/>
          <w:lang w:val="fil-PH"/>
        </w:rPr>
        <w:tab/>
      </w:r>
      <w:r w:rsidRPr="009A3009">
        <w:rPr>
          <w:rFonts w:eastAsia="Arial Unicode MS" w:cstheme="minorHAnsi"/>
          <w:b/>
          <w:bCs/>
          <w:color w:val="000000"/>
          <w:sz w:val="22"/>
          <w:szCs w:val="22"/>
          <w:u w:color="000000"/>
          <w:lang w:val="fil-PH"/>
        </w:rPr>
        <w:tab/>
      </w:r>
      <w:r w:rsidRPr="009A3009">
        <w:rPr>
          <w:rFonts w:eastAsia="Arial Unicode MS" w:cstheme="minorHAnsi"/>
          <w:b/>
          <w:bCs/>
          <w:color w:val="000000"/>
          <w:sz w:val="22"/>
          <w:szCs w:val="22"/>
          <w:u w:color="000000"/>
          <w:lang w:val="fil-PH"/>
        </w:rPr>
        <w:tab/>
      </w:r>
      <w:r w:rsidRPr="009A3009">
        <w:rPr>
          <w:rFonts w:eastAsia="Arial Unicode MS" w:cstheme="minorHAnsi"/>
          <w:b/>
          <w:bCs/>
          <w:color w:val="000000"/>
          <w:sz w:val="22"/>
          <w:szCs w:val="22"/>
          <w:u w:color="000000"/>
          <w:lang w:val="fil-PH"/>
        </w:rPr>
        <w:tab/>
      </w:r>
      <w:r w:rsidRPr="009A3009">
        <w:rPr>
          <w:rFonts w:eastAsia="Arial Unicode MS" w:cstheme="minorHAnsi"/>
          <w:b/>
          <w:bCs/>
          <w:color w:val="000000"/>
          <w:sz w:val="22"/>
          <w:szCs w:val="22"/>
          <w:u w:color="000000"/>
          <w:lang w:val="fil-PH"/>
        </w:rPr>
        <w:tab/>
      </w:r>
      <w:r w:rsidRPr="009A3009">
        <w:rPr>
          <w:rFonts w:eastAsia="Arial Unicode MS" w:cstheme="minorHAnsi" w:hint="eastAsia"/>
          <w:b/>
          <w:bCs/>
          <w:color w:val="000000"/>
          <w:sz w:val="22"/>
          <w:szCs w:val="22"/>
          <w:u w:color="000000"/>
          <w:lang w:val="fil-PH"/>
        </w:rPr>
        <w:tab/>
      </w:r>
      <w:r w:rsidRPr="009A3009">
        <w:rPr>
          <w:rFonts w:eastAsia="Arial Unicode MS" w:cstheme="minorHAnsi" w:hint="eastAsia"/>
          <w:b/>
          <w:bCs/>
          <w:color w:val="000000"/>
          <w:sz w:val="22"/>
          <w:szCs w:val="22"/>
          <w:u w:color="000000"/>
          <w:lang w:val="fil-PH"/>
        </w:rPr>
        <w:tab/>
      </w:r>
      <w:r w:rsidRPr="009A3009">
        <w:rPr>
          <w:rFonts w:eastAsia="Arial Unicode MS" w:cstheme="minorHAnsi" w:hint="eastAsia"/>
          <w:b/>
          <w:bCs/>
          <w:color w:val="000000"/>
          <w:sz w:val="22"/>
          <w:szCs w:val="22"/>
          <w:u w:color="000000"/>
          <w:lang w:val="fil-PH"/>
        </w:rPr>
        <w:tab/>
      </w:r>
      <w:r w:rsidRPr="009A3009">
        <w:rPr>
          <w:rFonts w:eastAsia="Arial Unicode MS" w:cstheme="minorHAnsi"/>
          <w:bCs/>
          <w:color w:val="000000"/>
          <w:sz w:val="22"/>
          <w:szCs w:val="22"/>
          <w:u w:color="000000"/>
          <w:lang w:val="fil-PH"/>
        </w:rPr>
        <w:t>Letizia Magri</w:t>
      </w:r>
    </w:p>
    <w:p w:rsidR="009A3009" w:rsidRDefault="009A3009" w:rsidP="00BB1031">
      <w:pPr>
        <w:spacing w:after="120" w:line="280" w:lineRule="exact"/>
        <w:ind w:firstLineChars="50" w:firstLine="80"/>
        <w:jc w:val="center"/>
        <w:rPr>
          <w:rFonts w:hAnsi="Times New Roman" w:hint="eastAsia"/>
          <w:sz w:val="16"/>
          <w:szCs w:val="16"/>
          <w:lang w:val="en-US"/>
        </w:rPr>
      </w:pPr>
    </w:p>
    <w:p w:rsidR="007D5DE6" w:rsidRDefault="0008343F" w:rsidP="00BB1031">
      <w:pPr>
        <w:spacing w:after="120" w:line="280" w:lineRule="exact"/>
        <w:ind w:firstLineChars="50" w:firstLine="80"/>
        <w:jc w:val="center"/>
        <w:rPr>
          <w:rFonts w:hAnsi="Times New Roman"/>
          <w:sz w:val="16"/>
          <w:szCs w:val="16"/>
          <w:lang w:val="en-US"/>
        </w:rPr>
      </w:pPr>
      <w:r w:rsidRPr="004D5713">
        <w:rPr>
          <w:rFonts w:hAnsi="Times New Roman"/>
          <w:sz w:val="16"/>
          <w:szCs w:val="16"/>
          <w:lang w:val="en-US"/>
        </w:rPr>
        <w:t xml:space="preserve">Each month the </w:t>
      </w:r>
      <w:proofErr w:type="spellStart"/>
      <w:r w:rsidRPr="004D5713">
        <w:rPr>
          <w:rFonts w:hAnsi="Times New Roman"/>
          <w:sz w:val="16"/>
          <w:szCs w:val="16"/>
          <w:lang w:val="en-US"/>
        </w:rPr>
        <w:t>Focolare</w:t>
      </w:r>
      <w:proofErr w:type="spellEnd"/>
      <w:r w:rsidRPr="004D5713">
        <w:rPr>
          <w:rFonts w:hAnsi="Times New Roman"/>
          <w:sz w:val="16"/>
          <w:szCs w:val="16"/>
          <w:lang w:val="en-US"/>
        </w:rPr>
        <w:t xml:space="preserve"> offers a Scripture passage as a guide and inspiration for daily living.</w:t>
      </w:r>
      <w:r w:rsidR="0084001B" w:rsidRPr="0084001B">
        <w:rPr>
          <w:rFonts w:ascii="HG丸ｺﾞｼｯｸM-PRO" w:eastAsia="HG丸ｺﾞｼｯｸM-PRO" w:hAnsi="HG丸ｺﾞｼｯｸM-PRO" w:hint="eastAsia"/>
          <w:sz w:val="12"/>
          <w:szCs w:val="12"/>
          <w:lang w:val="en-US"/>
        </w:rPr>
        <w:t xml:space="preserve"> </w:t>
      </w:r>
    </w:p>
    <w:p w:rsidR="007D5DE6" w:rsidRDefault="007D5DE6" w:rsidP="00BB1031">
      <w:pPr>
        <w:spacing w:line="200" w:lineRule="exact"/>
        <w:ind w:firstLineChars="50" w:firstLine="120"/>
        <w:rPr>
          <w:rFonts w:hAnsi="Times New Roman"/>
          <w:sz w:val="16"/>
          <w:szCs w:val="16"/>
          <w:lang w:val="en-US"/>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3765AFF6" wp14:editId="531C4D94">
                <wp:simplePos x="0" y="0"/>
                <wp:positionH relativeFrom="column">
                  <wp:posOffset>-22860</wp:posOffset>
                </wp:positionH>
                <wp:positionV relativeFrom="paragraph">
                  <wp:posOffset>43180</wp:posOffset>
                </wp:positionV>
                <wp:extent cx="6010275" cy="339725"/>
                <wp:effectExtent l="0" t="0" r="28575" b="222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39725"/>
                        </a:xfrm>
                        <a:prstGeom prst="rect">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3F5C" w:rsidRPr="00213F5C" w:rsidRDefault="00213F5C" w:rsidP="00213F5C">
                            <w:pPr>
                              <w:spacing w:line="240" w:lineRule="exact"/>
                              <w:rPr>
                                <w:rStyle w:val="a9"/>
                                <w:color w:val="auto"/>
                                <w:lang w:val="en-US"/>
                              </w:rPr>
                            </w:pPr>
                            <w:r w:rsidRPr="00213F5C">
                              <w:rPr>
                                <w:rFonts w:ascii="Arial" w:eastAsia="ＭＳ Ｐゴシック" w:hAnsi="Arial" w:cs="Arial"/>
                                <w:spacing w:val="-8"/>
                                <w:sz w:val="18"/>
                                <w:szCs w:val="18"/>
                                <w:lang w:val="en-US"/>
                              </w:rPr>
                              <w:t xml:space="preserve">Distributed in Japan by </w:t>
                            </w:r>
                            <w:proofErr w:type="spellStart"/>
                            <w:r w:rsidRPr="00213F5C">
                              <w:rPr>
                                <w:rFonts w:ascii="Arial" w:eastAsia="ＭＳ Ｐゴシック" w:hAnsi="Arial" w:cs="Arial"/>
                                <w:spacing w:val="-8"/>
                                <w:sz w:val="18"/>
                                <w:szCs w:val="18"/>
                                <w:lang w:val="en-US"/>
                              </w:rPr>
                              <w:t>Focolare</w:t>
                            </w:r>
                            <w:proofErr w:type="spellEnd"/>
                            <w:r w:rsidRPr="00213F5C">
                              <w:rPr>
                                <w:rFonts w:ascii="Arial" w:eastAsia="ＭＳ Ｐゴシック" w:hAnsi="Arial" w:cs="Arial" w:hint="eastAsia"/>
                                <w:spacing w:val="-8"/>
                                <w:sz w:val="18"/>
                                <w:szCs w:val="18"/>
                                <w:lang w:val="en-US"/>
                              </w:rPr>
                              <w:t>：</w:t>
                            </w:r>
                            <w:r w:rsidRPr="00213F5C">
                              <w:rPr>
                                <w:rFonts w:ascii="Arial" w:eastAsia="ＭＳ Ｐゴシック" w:hAnsi="Arial" w:cs="Arial"/>
                                <w:spacing w:val="-8"/>
                                <w:sz w:val="18"/>
                                <w:szCs w:val="18"/>
                                <w:lang w:val="en-US"/>
                              </w:rPr>
                              <w:t xml:space="preserve"> </w:t>
                            </w:r>
                            <w:r w:rsidRPr="00213F5C">
                              <w:rPr>
                                <w:rFonts w:ascii="Arial" w:eastAsia="ＭＳ Ｐゴシック" w:hAnsi="Arial" w:cs="Arial" w:hint="eastAsia"/>
                                <w:spacing w:val="-8"/>
                                <w:sz w:val="18"/>
                                <w:szCs w:val="18"/>
                              </w:rPr>
                              <w:t xml:space="preserve">　</w:t>
                            </w:r>
                            <w:hyperlink r:id="rId8" w:history="1">
                              <w:r w:rsidRPr="00213F5C">
                                <w:rPr>
                                  <w:rStyle w:val="a9"/>
                                  <w:rFonts w:ascii="Arial" w:hAnsi="Arial" w:cs="Arial"/>
                                  <w:color w:val="auto"/>
                                  <w:sz w:val="18"/>
                                  <w:szCs w:val="18"/>
                                  <w:lang w:val="en-US"/>
                                </w:rPr>
                                <w:t>www.focolare.org/en</w:t>
                              </w:r>
                            </w:hyperlink>
                            <w:r w:rsidRPr="00213F5C">
                              <w:rPr>
                                <w:rFonts w:hint="eastAsia"/>
                              </w:rPr>
                              <w:t xml:space="preserve">　・　</w:t>
                            </w:r>
                            <w:r w:rsidRPr="00213F5C">
                              <w:rPr>
                                <w:rStyle w:val="a9"/>
                                <w:rFonts w:ascii="Arial" w:hAnsi="Arial" w:cs="Arial"/>
                                <w:color w:val="auto"/>
                                <w:sz w:val="18"/>
                                <w:szCs w:val="18"/>
                                <w:lang w:val="en-US"/>
                              </w:rPr>
                              <w:t>www.focolare.org/japan</w:t>
                            </w:r>
                          </w:p>
                          <w:p w:rsidR="00213F5C" w:rsidRPr="00213F5C" w:rsidRDefault="00213F5C" w:rsidP="00213F5C">
                            <w:pPr>
                              <w:spacing w:line="240" w:lineRule="exact"/>
                              <w:rPr>
                                <w:rFonts w:ascii="Arial" w:hAnsi="Arial" w:cs="Arial"/>
                                <w:sz w:val="18"/>
                                <w:szCs w:val="18"/>
                                <w:lang w:val="en-US"/>
                              </w:rPr>
                            </w:pPr>
                            <w:r w:rsidRPr="00213F5C">
                              <w:rPr>
                                <w:rFonts w:ascii="Arial" w:hAnsi="Arial" w:cs="Arial"/>
                                <w:sz w:val="18"/>
                                <w:szCs w:val="18"/>
                                <w:lang w:val="en-US"/>
                              </w:rPr>
                              <w:t>e</w:t>
                            </w:r>
                            <w:r w:rsidRPr="00213F5C">
                              <w:rPr>
                                <w:rFonts w:ascii="Arial" w:eastAsia="ＭＳ Ｐゴシック" w:hAnsi="Arial" w:cs="Arial"/>
                                <w:sz w:val="18"/>
                                <w:szCs w:val="18"/>
                                <w:lang w:val="en-US"/>
                              </w:rPr>
                              <w:t>-mail:tokyofocfem@gmail.com</w:t>
                            </w:r>
                            <w:r>
                              <w:rPr>
                                <w:rFonts w:ascii="ＭＳ 明朝" w:hAnsi="ＭＳ 明朝" w:cs="ＭＳ 明朝" w:hint="eastAsia"/>
                                <w:sz w:val="18"/>
                                <w:szCs w:val="18"/>
                              </w:rPr>
                              <w:t>・</w:t>
                            </w:r>
                            <w:r w:rsidRPr="00213F5C">
                              <w:rPr>
                                <w:rFonts w:ascii="Arial" w:eastAsia="ＭＳ Ｐゴシック" w:hAnsi="Arial" w:cs="Arial"/>
                                <w:spacing w:val="-8"/>
                                <w:sz w:val="18"/>
                                <w:szCs w:val="18"/>
                                <w:lang w:val="en-US"/>
                              </w:rPr>
                              <w:t>Tokyo:03-3330-5619/03-5370-6424</w:t>
                            </w:r>
                            <w:r>
                              <w:rPr>
                                <w:rFonts w:ascii="ＭＳ 明朝" w:hAnsi="ＭＳ 明朝" w:cs="Arial" w:hint="eastAsia"/>
                                <w:spacing w:val="-8"/>
                                <w:sz w:val="18"/>
                                <w:szCs w:val="18"/>
                              </w:rPr>
                              <w:t>・</w:t>
                            </w:r>
                            <w:r w:rsidRPr="00213F5C">
                              <w:rPr>
                                <w:rFonts w:ascii="Arial" w:hAnsi="Arial" w:cs="Arial"/>
                                <w:sz w:val="18"/>
                                <w:szCs w:val="18"/>
                                <w:lang w:val="en-US"/>
                              </w:rPr>
                              <w:t>Nagasaki: 095-849-3812</w:t>
                            </w:r>
                          </w:p>
                          <w:p w:rsidR="00213F5C" w:rsidRPr="00213F5C" w:rsidRDefault="00213F5C" w:rsidP="00213F5C">
                            <w:pPr>
                              <w:rPr>
                                <w:rFonts w:ascii="Arial" w:hAnsi="Arial" w:cs="Arial"/>
                                <w:sz w:val="18"/>
                                <w:szCs w:val="18"/>
                                <w:lang w:val="en-U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8pt;margin-top:3.4pt;width:473.2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" strokeweight=".25pt">
                <v:stroke dashstyle="1 1" endcap="round"/>
                <v:shadow color="#868686"/>
                <v:textbox inset="5.85pt,.7pt,5.85pt,.7pt">
                  <w:txbxContent>
                    <w:p w:rsidR="00213F5C" w:rsidRPr="00213F5C" w:rsidRDefault="00213F5C" w:rsidP="00213F5C">
                      <w:pPr>
                        <w:spacing w:line="240" w:lineRule="exact"/>
                        <w:rPr>
                          <w:rStyle w:val="a9"/>
                          <w:color w:val="auto"/>
                          <w:lang w:val="en-US"/>
                        </w:rPr>
                      </w:pPr>
                      <w:r w:rsidRPr="00213F5C">
                        <w:rPr>
                          <w:rFonts w:ascii="Arial" w:eastAsia="ＭＳ Ｐゴシック" w:hAnsi="Arial" w:cs="Arial"/>
                          <w:spacing w:val="-8"/>
                          <w:sz w:val="18"/>
                          <w:szCs w:val="18"/>
                          <w:lang w:val="en-US"/>
                        </w:rPr>
                        <w:t xml:space="preserve">Distributed in Japan by </w:t>
                      </w:r>
                      <w:proofErr w:type="spellStart"/>
                      <w:r w:rsidRPr="00213F5C">
                        <w:rPr>
                          <w:rFonts w:ascii="Arial" w:eastAsia="ＭＳ Ｐゴシック" w:hAnsi="Arial" w:cs="Arial"/>
                          <w:spacing w:val="-8"/>
                          <w:sz w:val="18"/>
                          <w:szCs w:val="18"/>
                          <w:lang w:val="en-US"/>
                        </w:rPr>
                        <w:t>Focolare</w:t>
                      </w:r>
                      <w:proofErr w:type="spellEnd"/>
                      <w:r w:rsidRPr="00213F5C">
                        <w:rPr>
                          <w:rFonts w:ascii="Arial" w:eastAsia="ＭＳ Ｐゴシック" w:hAnsi="Arial" w:cs="Arial" w:hint="eastAsia"/>
                          <w:spacing w:val="-8"/>
                          <w:sz w:val="18"/>
                          <w:szCs w:val="18"/>
                          <w:lang w:val="en-US"/>
                        </w:rPr>
                        <w:t>：</w:t>
                      </w:r>
                      <w:r w:rsidRPr="00213F5C">
                        <w:rPr>
                          <w:rFonts w:ascii="Arial" w:eastAsia="ＭＳ Ｐゴシック" w:hAnsi="Arial" w:cs="Arial"/>
                          <w:spacing w:val="-8"/>
                          <w:sz w:val="18"/>
                          <w:szCs w:val="18"/>
                          <w:lang w:val="en-US"/>
                        </w:rPr>
                        <w:t xml:space="preserve"> </w:t>
                      </w:r>
                      <w:r w:rsidRPr="00213F5C">
                        <w:rPr>
                          <w:rFonts w:ascii="Arial" w:eastAsia="ＭＳ Ｐゴシック" w:hAnsi="Arial" w:cs="Arial" w:hint="eastAsia"/>
                          <w:spacing w:val="-8"/>
                          <w:sz w:val="18"/>
                          <w:szCs w:val="18"/>
                        </w:rPr>
                        <w:t xml:space="preserve">　</w:t>
                      </w:r>
                      <w:hyperlink r:id="rId9" w:history="1">
                        <w:r w:rsidRPr="00213F5C">
                          <w:rPr>
                            <w:rStyle w:val="a9"/>
                            <w:rFonts w:ascii="Arial" w:hAnsi="Arial" w:cs="Arial"/>
                            <w:color w:val="auto"/>
                            <w:sz w:val="18"/>
                            <w:szCs w:val="18"/>
                            <w:lang w:val="en-US"/>
                          </w:rPr>
                          <w:t>www.focolare.org/en</w:t>
                        </w:r>
                      </w:hyperlink>
                      <w:r w:rsidRPr="00213F5C">
                        <w:rPr>
                          <w:rFonts w:hint="eastAsia"/>
                        </w:rPr>
                        <w:t xml:space="preserve">　・　</w:t>
                      </w:r>
                      <w:r w:rsidRPr="00213F5C">
                        <w:rPr>
                          <w:rStyle w:val="a9"/>
                          <w:rFonts w:ascii="Arial" w:hAnsi="Arial" w:cs="Arial"/>
                          <w:color w:val="auto"/>
                          <w:sz w:val="18"/>
                          <w:szCs w:val="18"/>
                          <w:lang w:val="en-US"/>
                        </w:rPr>
                        <w:t>www.focolare.org/japan</w:t>
                      </w:r>
                    </w:p>
                    <w:p w:rsidR="00213F5C" w:rsidRPr="00213F5C" w:rsidRDefault="00213F5C" w:rsidP="00213F5C">
                      <w:pPr>
                        <w:spacing w:line="240" w:lineRule="exact"/>
                        <w:rPr>
                          <w:rFonts w:ascii="Arial" w:hAnsi="Arial" w:cs="Arial"/>
                          <w:sz w:val="18"/>
                          <w:szCs w:val="18"/>
                          <w:lang w:val="en-US"/>
                        </w:rPr>
                      </w:pPr>
                      <w:r w:rsidRPr="00213F5C">
                        <w:rPr>
                          <w:rFonts w:ascii="Arial" w:hAnsi="Arial" w:cs="Arial"/>
                          <w:sz w:val="18"/>
                          <w:szCs w:val="18"/>
                          <w:lang w:val="en-US"/>
                        </w:rPr>
                        <w:t>e</w:t>
                      </w:r>
                      <w:r w:rsidRPr="00213F5C">
                        <w:rPr>
                          <w:rFonts w:ascii="Arial" w:eastAsia="ＭＳ Ｐゴシック" w:hAnsi="Arial" w:cs="Arial"/>
                          <w:sz w:val="18"/>
                          <w:szCs w:val="18"/>
                          <w:lang w:val="en-US"/>
                        </w:rPr>
                        <w:t>-mail:tokyofocfem@gmail.com</w:t>
                      </w:r>
                      <w:r>
                        <w:rPr>
                          <w:rFonts w:ascii="ＭＳ 明朝" w:hAnsi="ＭＳ 明朝" w:cs="ＭＳ 明朝" w:hint="eastAsia"/>
                          <w:sz w:val="18"/>
                          <w:szCs w:val="18"/>
                        </w:rPr>
                        <w:t>・</w:t>
                      </w:r>
                      <w:r w:rsidRPr="00213F5C">
                        <w:rPr>
                          <w:rFonts w:ascii="Arial" w:eastAsia="ＭＳ Ｐゴシック" w:hAnsi="Arial" w:cs="Arial"/>
                          <w:spacing w:val="-8"/>
                          <w:sz w:val="18"/>
                          <w:szCs w:val="18"/>
                          <w:lang w:val="en-US"/>
                        </w:rPr>
                        <w:t>Tokyo:03-3330-5619/03-5370-6424</w:t>
                      </w:r>
                      <w:r>
                        <w:rPr>
                          <w:rFonts w:ascii="ＭＳ 明朝" w:hAnsi="ＭＳ 明朝" w:cs="Arial" w:hint="eastAsia"/>
                          <w:spacing w:val="-8"/>
                          <w:sz w:val="18"/>
                          <w:szCs w:val="18"/>
                        </w:rPr>
                        <w:t>・</w:t>
                      </w:r>
                      <w:r w:rsidRPr="00213F5C">
                        <w:rPr>
                          <w:rFonts w:ascii="Arial" w:hAnsi="Arial" w:cs="Arial"/>
                          <w:sz w:val="18"/>
                          <w:szCs w:val="18"/>
                          <w:lang w:val="en-US"/>
                        </w:rPr>
                        <w:t>Nagasaki: 095-849-3812</w:t>
                      </w:r>
                    </w:p>
                    <w:p w:rsidR="00213F5C" w:rsidRPr="00213F5C" w:rsidRDefault="00213F5C" w:rsidP="00213F5C">
                      <w:pPr>
                        <w:rPr>
                          <w:rFonts w:ascii="Arial" w:hAnsi="Arial" w:cs="Arial"/>
                          <w:sz w:val="18"/>
                          <w:szCs w:val="18"/>
                          <w:lang w:val="en-US"/>
                        </w:rPr>
                      </w:pPr>
                    </w:p>
                  </w:txbxContent>
                </v:textbox>
              </v:shape>
            </w:pict>
          </mc:Fallback>
        </mc:AlternateContent>
      </w:r>
    </w:p>
    <w:p w:rsidR="007D5DE6" w:rsidRDefault="007D5DE6" w:rsidP="00BB1031">
      <w:pPr>
        <w:spacing w:line="200" w:lineRule="exact"/>
        <w:ind w:firstLineChars="50" w:firstLine="80"/>
        <w:rPr>
          <w:rFonts w:hAnsi="Times New Roman"/>
          <w:sz w:val="16"/>
          <w:szCs w:val="16"/>
          <w:lang w:val="en-US"/>
        </w:rPr>
      </w:pPr>
    </w:p>
    <w:p w:rsidR="007D5DE6" w:rsidRDefault="007D5DE6" w:rsidP="00BB1031">
      <w:pPr>
        <w:spacing w:line="200" w:lineRule="exact"/>
        <w:ind w:firstLineChars="50" w:firstLine="80"/>
        <w:rPr>
          <w:rFonts w:hAnsi="Times New Roman"/>
          <w:sz w:val="16"/>
          <w:szCs w:val="16"/>
          <w:lang w:val="en-US"/>
        </w:rPr>
      </w:pPr>
    </w:p>
    <w:p w:rsidR="005418F6" w:rsidRDefault="002F500C" w:rsidP="00BB1031">
      <w:pPr>
        <w:pStyle w:val="ae"/>
        <w:spacing w:line="240" w:lineRule="exact"/>
        <w:rPr>
          <w:sz w:val="16"/>
          <w:szCs w:val="16"/>
          <w:lang w:eastAsia="ja-JP"/>
        </w:rPr>
      </w:pPr>
      <w:r>
        <w:rPr>
          <w:rFonts w:ascii="HG丸ｺﾞｼｯｸM-PRO" w:eastAsia="HG丸ｺﾞｼｯｸM-PRO" w:hAnsi="HG丸ｺﾞｼｯｸM-PRO" w:hint="eastAsia"/>
          <w:noProof/>
          <w:sz w:val="12"/>
          <w:szCs w:val="12"/>
          <w:lang w:val="it-IT" w:eastAsia="ja-JP"/>
        </w:rPr>
        <w:drawing>
          <wp:anchor distT="0" distB="0" distL="114300" distR="114300" simplePos="0" relativeHeight="251661312" behindDoc="0" locked="0" layoutInCell="1" allowOverlap="1" wp14:anchorId="7FD8FF1A" wp14:editId="42BF8E91">
            <wp:simplePos x="0" y="0"/>
            <wp:positionH relativeFrom="column">
              <wp:posOffset>5100955</wp:posOffset>
            </wp:positionH>
            <wp:positionV relativeFrom="paragraph">
              <wp:posOffset>76835</wp:posOffset>
            </wp:positionV>
            <wp:extent cx="771525" cy="771525"/>
            <wp:effectExtent l="0" t="0" r="9525" b="9525"/>
            <wp:wrapSquare wrapText="bothSides"/>
            <wp:docPr id="1" name="図 1" descr="PDV QR-Code 2019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V QR-Code 201906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8F6">
        <w:rPr>
          <w:rFonts w:hint="eastAsia"/>
          <w:sz w:val="16"/>
          <w:szCs w:val="16"/>
          <w:lang w:eastAsia="ja-JP"/>
        </w:rPr>
        <w:t>____________________________________________________</w:t>
      </w:r>
    </w:p>
    <w:p w:rsidR="0069765A" w:rsidRPr="005418F6" w:rsidRDefault="007D5DE6" w:rsidP="00BB1031">
      <w:pPr>
        <w:pStyle w:val="ae"/>
        <w:spacing w:line="240" w:lineRule="exact"/>
        <w:rPr>
          <w:sz w:val="16"/>
          <w:szCs w:val="16"/>
          <w:lang w:eastAsia="ja-JP"/>
        </w:rPr>
      </w:pPr>
      <w:r w:rsidRPr="007D5DE6">
        <w:rPr>
          <w:rFonts w:hint="eastAsia"/>
          <w:sz w:val="16"/>
          <w:szCs w:val="16"/>
          <w:lang w:eastAsia="ja-JP"/>
        </w:rPr>
        <w:t>1</w:t>
      </w:r>
      <w:r w:rsidRPr="007D5DE6">
        <w:rPr>
          <w:rFonts w:hint="eastAsia"/>
          <w:sz w:val="16"/>
          <w:szCs w:val="16"/>
          <w:lang w:eastAsia="ja-JP"/>
        </w:rPr>
        <w:t xml:space="preserve">　</w:t>
      </w:r>
      <w:proofErr w:type="spellStart"/>
      <w:r w:rsidR="009D71D4" w:rsidRPr="009D71D4">
        <w:rPr>
          <w:sz w:val="16"/>
          <w:szCs w:val="16"/>
          <w:lang w:eastAsia="ja-JP"/>
        </w:rPr>
        <w:t>Malayang</w:t>
      </w:r>
      <w:proofErr w:type="spellEnd"/>
      <w:r w:rsidR="009D71D4" w:rsidRPr="009D71D4">
        <w:rPr>
          <w:sz w:val="16"/>
          <w:szCs w:val="16"/>
          <w:lang w:eastAsia="ja-JP"/>
        </w:rPr>
        <w:t xml:space="preserve"> </w:t>
      </w:r>
      <w:proofErr w:type="spellStart"/>
      <w:r w:rsidR="009D71D4" w:rsidRPr="009D71D4">
        <w:rPr>
          <w:sz w:val="16"/>
          <w:szCs w:val="16"/>
          <w:lang w:eastAsia="ja-JP"/>
        </w:rPr>
        <w:t>pagsasalin</w:t>
      </w:r>
      <w:proofErr w:type="spellEnd"/>
      <w:r w:rsidR="009D71D4" w:rsidRPr="009D71D4">
        <w:rPr>
          <w:sz w:val="16"/>
          <w:szCs w:val="16"/>
          <w:lang w:eastAsia="ja-JP"/>
        </w:rPr>
        <w:t xml:space="preserve"> </w:t>
      </w:r>
      <w:proofErr w:type="spellStart"/>
      <w:r w:rsidR="009D71D4" w:rsidRPr="009D71D4">
        <w:rPr>
          <w:sz w:val="16"/>
          <w:szCs w:val="16"/>
          <w:lang w:eastAsia="ja-JP"/>
        </w:rPr>
        <w:t>nitong</w:t>
      </w:r>
      <w:proofErr w:type="spellEnd"/>
      <w:r w:rsidR="009D71D4" w:rsidRPr="009D71D4">
        <w:rPr>
          <w:sz w:val="16"/>
          <w:szCs w:val="16"/>
          <w:lang w:eastAsia="ja-JP"/>
        </w:rPr>
        <w:t xml:space="preserve"> </w:t>
      </w:r>
      <w:proofErr w:type="spellStart"/>
      <w:r w:rsidR="009D71D4" w:rsidRPr="009D71D4">
        <w:rPr>
          <w:sz w:val="16"/>
          <w:szCs w:val="16"/>
          <w:lang w:eastAsia="ja-JP"/>
        </w:rPr>
        <w:t>kataga</w:t>
      </w:r>
      <w:proofErr w:type="spellEnd"/>
      <w:r w:rsidR="009D71D4" w:rsidRPr="009D71D4">
        <w:rPr>
          <w:sz w:val="16"/>
          <w:szCs w:val="16"/>
          <w:lang w:eastAsia="ja-JP"/>
        </w:rPr>
        <w:t xml:space="preserve"> ng </w:t>
      </w:r>
      <w:proofErr w:type="spellStart"/>
      <w:r w:rsidR="009D71D4" w:rsidRPr="009D71D4">
        <w:rPr>
          <w:sz w:val="16"/>
          <w:szCs w:val="16"/>
          <w:lang w:eastAsia="ja-JP"/>
        </w:rPr>
        <w:t>Ebanghelyo</w:t>
      </w:r>
      <w:proofErr w:type="spellEnd"/>
    </w:p>
    <w:p w:rsidR="00B703A8" w:rsidRPr="005418F6" w:rsidRDefault="00B703A8" w:rsidP="00BB1031">
      <w:pPr>
        <w:pStyle w:val="ae"/>
        <w:spacing w:line="240" w:lineRule="exact"/>
        <w:rPr>
          <w:sz w:val="16"/>
          <w:szCs w:val="16"/>
          <w:lang w:eastAsia="ja-JP"/>
        </w:rPr>
      </w:pPr>
      <w:proofErr w:type="gramStart"/>
      <w:r w:rsidRPr="005418F6">
        <w:rPr>
          <w:rFonts w:hint="eastAsia"/>
          <w:sz w:val="16"/>
          <w:szCs w:val="16"/>
          <w:lang w:eastAsia="ja-JP"/>
        </w:rPr>
        <w:t xml:space="preserve">2  </w:t>
      </w:r>
      <w:r w:rsidRPr="005418F6">
        <w:rPr>
          <w:sz w:val="16"/>
          <w:szCs w:val="16"/>
          <w:lang w:eastAsia="ja-JP"/>
        </w:rPr>
        <w:t>C</w:t>
      </w:r>
      <w:proofErr w:type="gramEnd"/>
      <w:r w:rsidRPr="005418F6">
        <w:rPr>
          <w:sz w:val="16"/>
          <w:szCs w:val="16"/>
          <w:lang w:eastAsia="ja-JP"/>
        </w:rPr>
        <w:t xml:space="preserve">. </w:t>
      </w:r>
      <w:proofErr w:type="spellStart"/>
      <w:r w:rsidRPr="005418F6">
        <w:rPr>
          <w:sz w:val="16"/>
          <w:szCs w:val="16"/>
          <w:lang w:eastAsia="ja-JP"/>
        </w:rPr>
        <w:t>Lubich</w:t>
      </w:r>
      <w:proofErr w:type="spellEnd"/>
      <w:r w:rsidRPr="005418F6">
        <w:rPr>
          <w:sz w:val="16"/>
          <w:szCs w:val="16"/>
          <w:lang w:eastAsia="ja-JP"/>
        </w:rPr>
        <w:t>, Word of Life October</w:t>
      </w:r>
      <w:r w:rsidRPr="005418F6">
        <w:rPr>
          <w:rFonts w:hint="eastAsia"/>
          <w:sz w:val="16"/>
          <w:szCs w:val="16"/>
          <w:lang w:eastAsia="ja-JP"/>
        </w:rPr>
        <w:t xml:space="preserve">, </w:t>
      </w:r>
      <w:r w:rsidRPr="005418F6">
        <w:rPr>
          <w:sz w:val="16"/>
          <w:szCs w:val="16"/>
          <w:lang w:eastAsia="ja-JP"/>
        </w:rPr>
        <w:t>2006</w:t>
      </w:r>
    </w:p>
    <w:p w:rsidR="00B703A8" w:rsidRPr="005418F6" w:rsidRDefault="005418F6" w:rsidP="00BB1031">
      <w:pPr>
        <w:pStyle w:val="ae"/>
        <w:spacing w:line="240" w:lineRule="exact"/>
        <w:rPr>
          <w:sz w:val="16"/>
          <w:szCs w:val="16"/>
          <w:lang w:eastAsia="ja-JP"/>
        </w:rPr>
      </w:pPr>
      <w:proofErr w:type="gramStart"/>
      <w:r w:rsidRPr="005418F6">
        <w:rPr>
          <w:rFonts w:hint="eastAsia"/>
          <w:sz w:val="16"/>
          <w:szCs w:val="16"/>
          <w:lang w:eastAsia="ja-JP"/>
        </w:rPr>
        <w:t xml:space="preserve">3  </w:t>
      </w:r>
      <w:r w:rsidR="00B703A8" w:rsidRPr="005418F6">
        <w:rPr>
          <w:sz w:val="16"/>
          <w:szCs w:val="16"/>
          <w:lang w:eastAsia="ja-JP"/>
        </w:rPr>
        <w:t>Cf</w:t>
      </w:r>
      <w:proofErr w:type="gramEnd"/>
      <w:r w:rsidR="00B703A8" w:rsidRPr="005418F6">
        <w:rPr>
          <w:sz w:val="16"/>
          <w:szCs w:val="16"/>
          <w:lang w:eastAsia="ja-JP"/>
        </w:rPr>
        <w:t>. http://www.edc-online.org/it/pubblicazioni/articoli-di/luigino-bruni.</w:t>
      </w:r>
    </w:p>
    <w:p w:rsidR="005418F6" w:rsidRPr="005418F6" w:rsidRDefault="00B703A8" w:rsidP="00BB1031">
      <w:pPr>
        <w:pStyle w:val="ae"/>
        <w:spacing w:line="240" w:lineRule="exact"/>
        <w:rPr>
          <w:sz w:val="16"/>
          <w:szCs w:val="16"/>
          <w:lang w:eastAsia="ja-JP"/>
        </w:rPr>
      </w:pPr>
      <w:proofErr w:type="gramStart"/>
      <w:r w:rsidRPr="005418F6">
        <w:rPr>
          <w:rFonts w:hint="eastAsia"/>
          <w:sz w:val="16"/>
          <w:szCs w:val="16"/>
          <w:lang w:eastAsia="ja-JP"/>
        </w:rPr>
        <w:t xml:space="preserve">4  </w:t>
      </w:r>
      <w:r w:rsidR="005418F6" w:rsidRPr="005418F6">
        <w:rPr>
          <w:sz w:val="16"/>
          <w:szCs w:val="16"/>
          <w:lang w:eastAsia="ja-JP"/>
        </w:rPr>
        <w:t>http</w:t>
      </w:r>
      <w:proofErr w:type="gramEnd"/>
      <w:r w:rsidR="005418F6" w:rsidRPr="005418F6">
        <w:rPr>
          <w:sz w:val="16"/>
          <w:szCs w:val="16"/>
          <w:lang w:eastAsia="ja-JP"/>
        </w:rPr>
        <w:t>://bukaspaladfoundation.org/.</w:t>
      </w:r>
    </w:p>
    <w:sectPr w:rsidR="005418F6" w:rsidRPr="005418F6" w:rsidSect="00BB1031">
      <w:pgSz w:w="10319" w:h="14571" w:code="13"/>
      <w:pgMar w:top="284" w:right="396" w:bottom="284" w:left="426" w:header="851" w:footer="992" w:gutter="0"/>
      <w:cols w:space="852"/>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489" w:rsidRDefault="004B6489" w:rsidP="002A47B3">
      <w:r>
        <w:separator/>
      </w:r>
    </w:p>
  </w:endnote>
  <w:endnote w:type="continuationSeparator" w:id="0">
    <w:p w:rsidR="004B6489" w:rsidRDefault="004B6489" w:rsidP="002A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UI Gothic">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Noto Sans">
    <w:altName w:val="Times New Roman"/>
    <w:charset w:val="00"/>
    <w:family w:val="swiss"/>
    <w:pitch w:val="variable"/>
    <w:sig w:usb0="E00082FF" w:usb1="400078FF" w:usb2="0000002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489" w:rsidRDefault="004B6489" w:rsidP="002A47B3">
      <w:r>
        <w:separator/>
      </w:r>
    </w:p>
  </w:footnote>
  <w:footnote w:type="continuationSeparator" w:id="0">
    <w:p w:rsidR="004B6489" w:rsidRDefault="004B6489" w:rsidP="002A47B3">
      <w:r>
        <w:continuationSeparator/>
      </w:r>
    </w:p>
  </w:footnote>
  <w:footnote w:id="1">
    <w:p w:rsidR="009A3009" w:rsidRPr="009A3009" w:rsidRDefault="009A3009" w:rsidP="009A3009">
      <w:pPr>
        <w:pStyle w:val="af1"/>
        <w:spacing w:line="220" w:lineRule="exact"/>
        <w:rPr>
          <w:sz w:val="18"/>
          <w:lang w:val="en-US"/>
        </w:rPr>
      </w:pPr>
      <w:r w:rsidRPr="000514DC">
        <w:rPr>
          <w:rStyle w:val="af3"/>
        </w:rPr>
        <w:footnoteRef/>
      </w:r>
      <w:proofErr w:type="gramStart"/>
      <w:r w:rsidRPr="009A3009">
        <w:rPr>
          <w:rFonts w:ascii="Noto Sans" w:eastAsia="Arial Unicode MS" w:hAnsi="Noto Sans"/>
          <w:color w:val="000000"/>
          <w:kern w:val="2"/>
          <w:sz w:val="18"/>
          <w:u w:color="000000"/>
          <w:lang w:val="en-US"/>
        </w:rPr>
        <w:t>From "</w:t>
      </w:r>
      <w:r w:rsidRPr="009A3009">
        <w:rPr>
          <w:rFonts w:ascii="Noto Sans" w:eastAsia="Arial Unicode MS" w:hAnsi="Noto Sans"/>
          <w:i/>
          <w:color w:val="000000"/>
          <w:kern w:val="2"/>
          <w:sz w:val="18"/>
          <w:u w:color="000000"/>
          <w:lang w:val="en-US"/>
        </w:rPr>
        <w:t>Experience Ubuntu”;</w:t>
      </w:r>
      <w:r w:rsidRPr="009A3009">
        <w:rPr>
          <w:rFonts w:ascii="Noto Sans" w:eastAsia="Arial Unicode MS" w:hAnsi="Noto Sans"/>
          <w:color w:val="000000"/>
          <w:kern w:val="2"/>
          <w:sz w:val="18"/>
          <w:u w:color="000000"/>
          <w:lang w:val="en-US"/>
        </w:rPr>
        <w:t xml:space="preserve"> interview by Tim </w:t>
      </w:r>
      <w:proofErr w:type="spellStart"/>
      <w:r w:rsidRPr="009A3009">
        <w:rPr>
          <w:rFonts w:ascii="Noto Sans" w:eastAsia="Arial Unicode MS" w:hAnsi="Noto Sans"/>
          <w:color w:val="000000"/>
          <w:kern w:val="2"/>
          <w:sz w:val="18"/>
          <w:u w:color="000000"/>
          <w:lang w:val="en-US"/>
        </w:rPr>
        <w:t>Modise</w:t>
      </w:r>
      <w:proofErr w:type="spellEnd"/>
      <w:r w:rsidRPr="009A3009">
        <w:rPr>
          <w:rFonts w:ascii="Noto Sans" w:eastAsia="Arial Unicode MS" w:hAnsi="Noto Sans"/>
          <w:color w:val="000000"/>
          <w:kern w:val="2"/>
          <w:sz w:val="18"/>
          <w:u w:color="000000"/>
          <w:lang w:val="en-US"/>
        </w:rPr>
        <w:t>, May 24, 2006.</w:t>
      </w:r>
      <w:proofErr w:type="gramEnd"/>
      <w:r w:rsidRPr="009A3009">
        <w:rPr>
          <w:rFonts w:ascii="Noto Sans" w:eastAsia="Arial Unicode MS" w:hAnsi="Noto Sans"/>
          <w:color w:val="000000"/>
          <w:kern w:val="2"/>
          <w:sz w:val="18"/>
          <w:u w:color="000000"/>
          <w:lang w:val="en-US"/>
        </w:rPr>
        <w:t xml:space="preserve"> Origin: https://le-citazioni.it/autori/nelson-mandela/.</w:t>
      </w:r>
    </w:p>
  </w:footnote>
  <w:footnote w:id="2">
    <w:p w:rsidR="009A3009" w:rsidRPr="009A3009" w:rsidRDefault="009A3009" w:rsidP="009A3009">
      <w:pPr>
        <w:pStyle w:val="af1"/>
        <w:spacing w:line="220" w:lineRule="exact"/>
        <w:rPr>
          <w:sz w:val="18"/>
          <w:szCs w:val="18"/>
          <w:lang w:val="en-US"/>
        </w:rPr>
      </w:pPr>
      <w:r>
        <w:rPr>
          <w:rStyle w:val="af3"/>
        </w:rPr>
        <w:footnoteRef/>
      </w:r>
      <w:r w:rsidRPr="009A3009">
        <w:rPr>
          <w:sz w:val="18"/>
          <w:szCs w:val="18"/>
          <w:lang w:val="en-US"/>
        </w:rPr>
        <w:t xml:space="preserve">C. </w:t>
      </w:r>
      <w:proofErr w:type="spellStart"/>
      <w:r w:rsidRPr="009A3009">
        <w:rPr>
          <w:sz w:val="18"/>
          <w:szCs w:val="18"/>
          <w:lang w:val="en-US"/>
        </w:rPr>
        <w:t>Lubich</w:t>
      </w:r>
      <w:proofErr w:type="spellEnd"/>
      <w:r w:rsidRPr="009A3009">
        <w:rPr>
          <w:sz w:val="18"/>
          <w:szCs w:val="18"/>
          <w:lang w:val="en-US"/>
        </w:rPr>
        <w:t xml:space="preserve">, Word of Life September 2004, in </w:t>
      </w:r>
      <w:proofErr w:type="spellStart"/>
      <w:r w:rsidRPr="009A3009">
        <w:rPr>
          <w:sz w:val="18"/>
          <w:szCs w:val="18"/>
          <w:lang w:val="en-US"/>
        </w:rPr>
        <w:t>eadem</w:t>
      </w:r>
      <w:proofErr w:type="spellEnd"/>
      <w:r w:rsidRPr="009A3009">
        <w:rPr>
          <w:sz w:val="18"/>
          <w:szCs w:val="18"/>
          <w:lang w:val="en-US"/>
        </w:rPr>
        <w:t xml:space="preserve">, Parole di Vita, edited by Fabio Ciardi (Works by Chiara </w:t>
      </w:r>
      <w:proofErr w:type="spellStart"/>
      <w:r w:rsidRPr="009A3009">
        <w:rPr>
          <w:sz w:val="18"/>
          <w:szCs w:val="18"/>
          <w:lang w:val="en-US"/>
        </w:rPr>
        <w:t>Lubich</w:t>
      </w:r>
      <w:proofErr w:type="spellEnd"/>
      <w:r w:rsidRPr="009A3009">
        <w:rPr>
          <w:sz w:val="18"/>
          <w:szCs w:val="18"/>
          <w:lang w:val="en-US"/>
        </w:rPr>
        <w:t xml:space="preserve"> 5, </w:t>
      </w:r>
      <w:proofErr w:type="spellStart"/>
      <w:r w:rsidRPr="009A3009">
        <w:rPr>
          <w:sz w:val="18"/>
          <w:szCs w:val="18"/>
          <w:lang w:val="en-US"/>
        </w:rPr>
        <w:t>Città</w:t>
      </w:r>
      <w:proofErr w:type="spellEnd"/>
      <w:r w:rsidRPr="009A3009">
        <w:rPr>
          <w:sz w:val="18"/>
          <w:szCs w:val="18"/>
          <w:lang w:val="en-US"/>
        </w:rPr>
        <w:t xml:space="preserve"> Nuova, Rome, 2017) pp. 559-560.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92D69"/>
    <w:multiLevelType w:val="multilevel"/>
    <w:tmpl w:val="FC2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6389B"/>
    <w:multiLevelType w:val="multilevel"/>
    <w:tmpl w:val="958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283"/>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FE"/>
    <w:rsid w:val="00016F97"/>
    <w:rsid w:val="00041D53"/>
    <w:rsid w:val="00051DFE"/>
    <w:rsid w:val="000614BE"/>
    <w:rsid w:val="0008343F"/>
    <w:rsid w:val="000A3C82"/>
    <w:rsid w:val="000B1924"/>
    <w:rsid w:val="000E68AF"/>
    <w:rsid w:val="000F21A2"/>
    <w:rsid w:val="0010004E"/>
    <w:rsid w:val="0012275A"/>
    <w:rsid w:val="00132EA9"/>
    <w:rsid w:val="00141B47"/>
    <w:rsid w:val="00142A7C"/>
    <w:rsid w:val="001508E9"/>
    <w:rsid w:val="0017249C"/>
    <w:rsid w:val="0017409B"/>
    <w:rsid w:val="001848F0"/>
    <w:rsid w:val="001873F6"/>
    <w:rsid w:val="0019596A"/>
    <w:rsid w:val="001D124F"/>
    <w:rsid w:val="001D4B7D"/>
    <w:rsid w:val="001E04F0"/>
    <w:rsid w:val="00213F5C"/>
    <w:rsid w:val="00226EAE"/>
    <w:rsid w:val="00227C06"/>
    <w:rsid w:val="00235A7E"/>
    <w:rsid w:val="0023744D"/>
    <w:rsid w:val="002419E5"/>
    <w:rsid w:val="00241D40"/>
    <w:rsid w:val="00255592"/>
    <w:rsid w:val="00272E16"/>
    <w:rsid w:val="002926BB"/>
    <w:rsid w:val="002A47B3"/>
    <w:rsid w:val="002B2DA3"/>
    <w:rsid w:val="002C3623"/>
    <w:rsid w:val="002F500C"/>
    <w:rsid w:val="00334E55"/>
    <w:rsid w:val="00336E0F"/>
    <w:rsid w:val="00351421"/>
    <w:rsid w:val="00354C4C"/>
    <w:rsid w:val="00372446"/>
    <w:rsid w:val="003841EA"/>
    <w:rsid w:val="003D369A"/>
    <w:rsid w:val="003E22C2"/>
    <w:rsid w:val="003F3A08"/>
    <w:rsid w:val="003F6137"/>
    <w:rsid w:val="004219EB"/>
    <w:rsid w:val="00435230"/>
    <w:rsid w:val="004379B9"/>
    <w:rsid w:val="004421B6"/>
    <w:rsid w:val="00471153"/>
    <w:rsid w:val="00495D99"/>
    <w:rsid w:val="004B6489"/>
    <w:rsid w:val="004C41F7"/>
    <w:rsid w:val="004D1276"/>
    <w:rsid w:val="004D5713"/>
    <w:rsid w:val="0051416A"/>
    <w:rsid w:val="00524370"/>
    <w:rsid w:val="005418F6"/>
    <w:rsid w:val="00544866"/>
    <w:rsid w:val="00553BEE"/>
    <w:rsid w:val="005562C4"/>
    <w:rsid w:val="0056637F"/>
    <w:rsid w:val="005D28A0"/>
    <w:rsid w:val="005E30D1"/>
    <w:rsid w:val="00603999"/>
    <w:rsid w:val="006042E8"/>
    <w:rsid w:val="00637AEA"/>
    <w:rsid w:val="006769BE"/>
    <w:rsid w:val="00686250"/>
    <w:rsid w:val="0069765A"/>
    <w:rsid w:val="006E19C1"/>
    <w:rsid w:val="006E6ED5"/>
    <w:rsid w:val="006F1978"/>
    <w:rsid w:val="00702A51"/>
    <w:rsid w:val="007140EF"/>
    <w:rsid w:val="0071756A"/>
    <w:rsid w:val="007259E4"/>
    <w:rsid w:val="00730406"/>
    <w:rsid w:val="007311BA"/>
    <w:rsid w:val="007522BB"/>
    <w:rsid w:val="00777FDB"/>
    <w:rsid w:val="00784E20"/>
    <w:rsid w:val="00794541"/>
    <w:rsid w:val="00796BD5"/>
    <w:rsid w:val="007B7686"/>
    <w:rsid w:val="007D3B9B"/>
    <w:rsid w:val="007D5769"/>
    <w:rsid w:val="007D5DE6"/>
    <w:rsid w:val="007D7796"/>
    <w:rsid w:val="007E4E48"/>
    <w:rsid w:val="00807513"/>
    <w:rsid w:val="0081206B"/>
    <w:rsid w:val="0084001B"/>
    <w:rsid w:val="008538C5"/>
    <w:rsid w:val="00855516"/>
    <w:rsid w:val="00875B5E"/>
    <w:rsid w:val="008C68AC"/>
    <w:rsid w:val="008C799B"/>
    <w:rsid w:val="008D4EBF"/>
    <w:rsid w:val="008E709C"/>
    <w:rsid w:val="008F4B9C"/>
    <w:rsid w:val="0090260F"/>
    <w:rsid w:val="00903C44"/>
    <w:rsid w:val="00905818"/>
    <w:rsid w:val="009245D6"/>
    <w:rsid w:val="00964D9B"/>
    <w:rsid w:val="00973193"/>
    <w:rsid w:val="00990AA7"/>
    <w:rsid w:val="00992079"/>
    <w:rsid w:val="009A3009"/>
    <w:rsid w:val="009B5070"/>
    <w:rsid w:val="009D0D71"/>
    <w:rsid w:val="009D26F4"/>
    <w:rsid w:val="009D71D4"/>
    <w:rsid w:val="00A04A8E"/>
    <w:rsid w:val="00A325DC"/>
    <w:rsid w:val="00A54804"/>
    <w:rsid w:val="00A6317A"/>
    <w:rsid w:val="00A657AD"/>
    <w:rsid w:val="00A83729"/>
    <w:rsid w:val="00AA309F"/>
    <w:rsid w:val="00AB079A"/>
    <w:rsid w:val="00AC2AB8"/>
    <w:rsid w:val="00AC4739"/>
    <w:rsid w:val="00AD5745"/>
    <w:rsid w:val="00AF09E3"/>
    <w:rsid w:val="00AF3D1C"/>
    <w:rsid w:val="00B03029"/>
    <w:rsid w:val="00B3015C"/>
    <w:rsid w:val="00B373AF"/>
    <w:rsid w:val="00B629C8"/>
    <w:rsid w:val="00B659C4"/>
    <w:rsid w:val="00B703A8"/>
    <w:rsid w:val="00B949E7"/>
    <w:rsid w:val="00BA12F3"/>
    <w:rsid w:val="00BB1031"/>
    <w:rsid w:val="00BC1C58"/>
    <w:rsid w:val="00BD1E80"/>
    <w:rsid w:val="00C75449"/>
    <w:rsid w:val="00C94864"/>
    <w:rsid w:val="00CA75A7"/>
    <w:rsid w:val="00CB36A4"/>
    <w:rsid w:val="00CD3993"/>
    <w:rsid w:val="00CD5870"/>
    <w:rsid w:val="00CE24B8"/>
    <w:rsid w:val="00D17218"/>
    <w:rsid w:val="00D5263A"/>
    <w:rsid w:val="00D73526"/>
    <w:rsid w:val="00D751AC"/>
    <w:rsid w:val="00D87F54"/>
    <w:rsid w:val="00D92A66"/>
    <w:rsid w:val="00DA4DB5"/>
    <w:rsid w:val="00DD0FC0"/>
    <w:rsid w:val="00DD53C0"/>
    <w:rsid w:val="00E159BE"/>
    <w:rsid w:val="00E255BF"/>
    <w:rsid w:val="00E34527"/>
    <w:rsid w:val="00E40C8E"/>
    <w:rsid w:val="00E5097F"/>
    <w:rsid w:val="00E5544E"/>
    <w:rsid w:val="00E654A8"/>
    <w:rsid w:val="00E959D2"/>
    <w:rsid w:val="00EB3657"/>
    <w:rsid w:val="00EB4AC1"/>
    <w:rsid w:val="00EC1CAB"/>
    <w:rsid w:val="00EC2A7F"/>
    <w:rsid w:val="00ED1F80"/>
    <w:rsid w:val="00EE478C"/>
    <w:rsid w:val="00F07447"/>
    <w:rsid w:val="00F10289"/>
    <w:rsid w:val="00F226D6"/>
    <w:rsid w:val="00F30B09"/>
    <w:rsid w:val="00F40CE1"/>
    <w:rsid w:val="00F4107A"/>
    <w:rsid w:val="00F80B97"/>
    <w:rsid w:val="00FB02E7"/>
    <w:rsid w:val="00FC3600"/>
    <w:rsid w:val="00FC75E3"/>
    <w:rsid w:val="00FD0F60"/>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 w:type="paragraph" w:styleId="ae">
    <w:name w:val="endnote text"/>
    <w:basedOn w:val="a"/>
    <w:link w:val="af"/>
    <w:uiPriority w:val="99"/>
    <w:unhideWhenUsed/>
    <w:rsid w:val="0019596A"/>
    <w:pPr>
      <w:widowControl/>
      <w:jc w:val="left"/>
    </w:pPr>
    <w:rPr>
      <w:rFonts w:asciiTheme="minorHAnsi" w:eastAsiaTheme="minorEastAsia" w:hAnsiTheme="minorHAnsi" w:cstheme="minorBidi"/>
      <w:kern w:val="0"/>
      <w:sz w:val="20"/>
      <w:szCs w:val="20"/>
      <w:lang w:val="en-GB" w:eastAsia="en-GB"/>
    </w:rPr>
  </w:style>
  <w:style w:type="character" w:customStyle="1" w:styleId="af">
    <w:name w:val="文末脚注文字列 (文字)"/>
    <w:basedOn w:val="a0"/>
    <w:link w:val="ae"/>
    <w:uiPriority w:val="99"/>
    <w:rsid w:val="0019596A"/>
    <w:rPr>
      <w:kern w:val="0"/>
      <w:sz w:val="20"/>
      <w:szCs w:val="20"/>
      <w:lang w:val="en-GB" w:eastAsia="en-GB"/>
    </w:rPr>
  </w:style>
  <w:style w:type="character" w:styleId="af0">
    <w:name w:val="endnote reference"/>
    <w:basedOn w:val="a0"/>
    <w:uiPriority w:val="99"/>
    <w:semiHidden/>
    <w:unhideWhenUsed/>
    <w:rsid w:val="0019596A"/>
    <w:rPr>
      <w:vertAlign w:val="superscript"/>
    </w:rPr>
  </w:style>
  <w:style w:type="paragraph" w:customStyle="1" w:styleId="Cuerpo">
    <w:name w:val="Cuerpo"/>
    <w:uiPriority w:val="99"/>
    <w:rsid w:val="00016F97"/>
    <w:pPr>
      <w:widowControl w:val="0"/>
      <w:suppressAutoHyphens/>
    </w:pPr>
    <w:rPr>
      <w:rFonts w:ascii="Times New Roman" w:eastAsia="Arial Unicode MS" w:hAnsi="Arial Unicode MS" w:cs="Arial Unicode MS"/>
      <w:color w:val="000000"/>
      <w:sz w:val="24"/>
      <w:szCs w:val="24"/>
      <w:u w:color="000000"/>
      <w:lang w:val="de-DE" w:eastAsia="de-DE"/>
    </w:rPr>
  </w:style>
  <w:style w:type="paragraph" w:styleId="af1">
    <w:name w:val="footnote text"/>
    <w:basedOn w:val="a"/>
    <w:link w:val="af2"/>
    <w:uiPriority w:val="99"/>
    <w:semiHidden/>
    <w:unhideWhenUsed/>
    <w:rsid w:val="00016F97"/>
    <w:pPr>
      <w:widowControl/>
      <w:jc w:val="left"/>
    </w:pPr>
    <w:rPr>
      <w:rFonts w:ascii="Times New Roman" w:eastAsia="Malgun Gothic" w:hAnsi="Times New Roman"/>
      <w:kern w:val="0"/>
      <w:sz w:val="20"/>
      <w:szCs w:val="20"/>
      <w:lang w:eastAsia="it-IT"/>
    </w:rPr>
  </w:style>
  <w:style w:type="character" w:customStyle="1" w:styleId="af2">
    <w:name w:val="脚注文字列 (文字)"/>
    <w:basedOn w:val="a0"/>
    <w:link w:val="af1"/>
    <w:uiPriority w:val="99"/>
    <w:semiHidden/>
    <w:rsid w:val="00016F97"/>
    <w:rPr>
      <w:rFonts w:ascii="Times New Roman" w:eastAsia="Malgun Gothic" w:hAnsi="Times New Roman" w:cs="Times New Roman"/>
      <w:kern w:val="0"/>
      <w:sz w:val="20"/>
      <w:szCs w:val="20"/>
      <w:lang w:val="it-IT" w:eastAsia="it-IT"/>
    </w:rPr>
  </w:style>
  <w:style w:type="character" w:styleId="af3">
    <w:name w:val="footnote reference"/>
    <w:basedOn w:val="a0"/>
    <w:uiPriority w:val="99"/>
    <w:semiHidden/>
    <w:unhideWhenUsed/>
    <w:rsid w:val="00016F97"/>
    <w:rPr>
      <w:vertAlign w:val="superscript"/>
    </w:rPr>
  </w:style>
  <w:style w:type="paragraph" w:styleId="af4">
    <w:name w:val="Balloon Text"/>
    <w:basedOn w:val="a"/>
    <w:link w:val="af5"/>
    <w:uiPriority w:val="99"/>
    <w:semiHidden/>
    <w:unhideWhenUsed/>
    <w:rsid w:val="0084001B"/>
    <w:rPr>
      <w:rFonts w:ascii="MS UI Gothic" w:eastAsia="MS UI Gothic"/>
      <w:sz w:val="18"/>
      <w:szCs w:val="18"/>
    </w:rPr>
  </w:style>
  <w:style w:type="character" w:customStyle="1" w:styleId="af5">
    <w:name w:val="吹き出し (文字)"/>
    <w:basedOn w:val="a0"/>
    <w:link w:val="af4"/>
    <w:uiPriority w:val="99"/>
    <w:semiHidden/>
    <w:rsid w:val="0084001B"/>
    <w:rPr>
      <w:rFonts w:ascii="MS UI Gothic" w:eastAsia="MS UI Gothic" w:hAnsi="Century" w:cs="Times New Roman"/>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 w:type="paragraph" w:styleId="ae">
    <w:name w:val="endnote text"/>
    <w:basedOn w:val="a"/>
    <w:link w:val="af"/>
    <w:uiPriority w:val="99"/>
    <w:unhideWhenUsed/>
    <w:rsid w:val="0019596A"/>
    <w:pPr>
      <w:widowControl/>
      <w:jc w:val="left"/>
    </w:pPr>
    <w:rPr>
      <w:rFonts w:asciiTheme="minorHAnsi" w:eastAsiaTheme="minorEastAsia" w:hAnsiTheme="minorHAnsi" w:cstheme="minorBidi"/>
      <w:kern w:val="0"/>
      <w:sz w:val="20"/>
      <w:szCs w:val="20"/>
      <w:lang w:val="en-GB" w:eastAsia="en-GB"/>
    </w:rPr>
  </w:style>
  <w:style w:type="character" w:customStyle="1" w:styleId="af">
    <w:name w:val="文末脚注文字列 (文字)"/>
    <w:basedOn w:val="a0"/>
    <w:link w:val="ae"/>
    <w:uiPriority w:val="99"/>
    <w:rsid w:val="0019596A"/>
    <w:rPr>
      <w:kern w:val="0"/>
      <w:sz w:val="20"/>
      <w:szCs w:val="20"/>
      <w:lang w:val="en-GB" w:eastAsia="en-GB"/>
    </w:rPr>
  </w:style>
  <w:style w:type="character" w:styleId="af0">
    <w:name w:val="endnote reference"/>
    <w:basedOn w:val="a0"/>
    <w:uiPriority w:val="99"/>
    <w:semiHidden/>
    <w:unhideWhenUsed/>
    <w:rsid w:val="0019596A"/>
    <w:rPr>
      <w:vertAlign w:val="superscript"/>
    </w:rPr>
  </w:style>
  <w:style w:type="paragraph" w:customStyle="1" w:styleId="Cuerpo">
    <w:name w:val="Cuerpo"/>
    <w:uiPriority w:val="99"/>
    <w:rsid w:val="00016F97"/>
    <w:pPr>
      <w:widowControl w:val="0"/>
      <w:suppressAutoHyphens/>
    </w:pPr>
    <w:rPr>
      <w:rFonts w:ascii="Times New Roman" w:eastAsia="Arial Unicode MS" w:hAnsi="Arial Unicode MS" w:cs="Arial Unicode MS"/>
      <w:color w:val="000000"/>
      <w:sz w:val="24"/>
      <w:szCs w:val="24"/>
      <w:u w:color="000000"/>
      <w:lang w:val="de-DE" w:eastAsia="de-DE"/>
    </w:rPr>
  </w:style>
  <w:style w:type="paragraph" w:styleId="af1">
    <w:name w:val="footnote text"/>
    <w:basedOn w:val="a"/>
    <w:link w:val="af2"/>
    <w:uiPriority w:val="99"/>
    <w:semiHidden/>
    <w:unhideWhenUsed/>
    <w:rsid w:val="00016F97"/>
    <w:pPr>
      <w:widowControl/>
      <w:jc w:val="left"/>
    </w:pPr>
    <w:rPr>
      <w:rFonts w:ascii="Times New Roman" w:eastAsia="Malgun Gothic" w:hAnsi="Times New Roman"/>
      <w:kern w:val="0"/>
      <w:sz w:val="20"/>
      <w:szCs w:val="20"/>
      <w:lang w:eastAsia="it-IT"/>
    </w:rPr>
  </w:style>
  <w:style w:type="character" w:customStyle="1" w:styleId="af2">
    <w:name w:val="脚注文字列 (文字)"/>
    <w:basedOn w:val="a0"/>
    <w:link w:val="af1"/>
    <w:uiPriority w:val="99"/>
    <w:semiHidden/>
    <w:rsid w:val="00016F97"/>
    <w:rPr>
      <w:rFonts w:ascii="Times New Roman" w:eastAsia="Malgun Gothic" w:hAnsi="Times New Roman" w:cs="Times New Roman"/>
      <w:kern w:val="0"/>
      <w:sz w:val="20"/>
      <w:szCs w:val="20"/>
      <w:lang w:val="it-IT" w:eastAsia="it-IT"/>
    </w:rPr>
  </w:style>
  <w:style w:type="character" w:styleId="af3">
    <w:name w:val="footnote reference"/>
    <w:basedOn w:val="a0"/>
    <w:uiPriority w:val="99"/>
    <w:semiHidden/>
    <w:unhideWhenUsed/>
    <w:rsid w:val="00016F97"/>
    <w:rPr>
      <w:vertAlign w:val="superscript"/>
    </w:rPr>
  </w:style>
  <w:style w:type="paragraph" w:styleId="af4">
    <w:name w:val="Balloon Text"/>
    <w:basedOn w:val="a"/>
    <w:link w:val="af5"/>
    <w:uiPriority w:val="99"/>
    <w:semiHidden/>
    <w:unhideWhenUsed/>
    <w:rsid w:val="0084001B"/>
    <w:rPr>
      <w:rFonts w:ascii="MS UI Gothic" w:eastAsia="MS UI Gothic"/>
      <w:sz w:val="18"/>
      <w:szCs w:val="18"/>
    </w:rPr>
  </w:style>
  <w:style w:type="character" w:customStyle="1" w:styleId="af5">
    <w:name w:val="吹き出し (文字)"/>
    <w:basedOn w:val="a0"/>
    <w:link w:val="af4"/>
    <w:uiPriority w:val="99"/>
    <w:semiHidden/>
    <w:rsid w:val="0084001B"/>
    <w:rPr>
      <w:rFonts w:ascii="MS UI Gothic" w:eastAsia="MS UI Gothic" w:hAnsi="Century" w:cs="Times New Roman"/>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626">
      <w:bodyDiv w:val="1"/>
      <w:marLeft w:val="0"/>
      <w:marRight w:val="0"/>
      <w:marTop w:val="0"/>
      <w:marBottom w:val="0"/>
      <w:divBdr>
        <w:top w:val="none" w:sz="0" w:space="0" w:color="auto"/>
        <w:left w:val="none" w:sz="0" w:space="0" w:color="auto"/>
        <w:bottom w:val="none" w:sz="0" w:space="0" w:color="auto"/>
        <w:right w:val="none" w:sz="0" w:space="0" w:color="auto"/>
      </w:divBdr>
    </w:div>
    <w:div w:id="99301716">
      <w:bodyDiv w:val="1"/>
      <w:marLeft w:val="0"/>
      <w:marRight w:val="0"/>
      <w:marTop w:val="0"/>
      <w:marBottom w:val="0"/>
      <w:divBdr>
        <w:top w:val="none" w:sz="0" w:space="0" w:color="auto"/>
        <w:left w:val="none" w:sz="0" w:space="0" w:color="auto"/>
        <w:bottom w:val="none" w:sz="0" w:space="0" w:color="auto"/>
        <w:right w:val="none" w:sz="0" w:space="0" w:color="auto"/>
      </w:divBdr>
      <w:divsChild>
        <w:div w:id="1529680354">
          <w:marLeft w:val="0"/>
          <w:marRight w:val="0"/>
          <w:marTop w:val="0"/>
          <w:marBottom w:val="0"/>
          <w:divBdr>
            <w:top w:val="none" w:sz="0" w:space="0" w:color="auto"/>
            <w:left w:val="none" w:sz="0" w:space="0" w:color="auto"/>
            <w:bottom w:val="none" w:sz="0" w:space="0" w:color="auto"/>
            <w:right w:val="none" w:sz="0" w:space="0" w:color="auto"/>
          </w:divBdr>
        </w:div>
        <w:div w:id="656230839">
          <w:marLeft w:val="0"/>
          <w:marRight w:val="0"/>
          <w:marTop w:val="0"/>
          <w:marBottom w:val="0"/>
          <w:divBdr>
            <w:top w:val="none" w:sz="0" w:space="0" w:color="auto"/>
            <w:left w:val="none" w:sz="0" w:space="0" w:color="auto"/>
            <w:bottom w:val="none" w:sz="0" w:space="0" w:color="auto"/>
            <w:right w:val="none" w:sz="0" w:space="0" w:color="auto"/>
          </w:divBdr>
        </w:div>
      </w:divsChild>
    </w:div>
    <w:div w:id="542139421">
      <w:bodyDiv w:val="1"/>
      <w:marLeft w:val="0"/>
      <w:marRight w:val="0"/>
      <w:marTop w:val="0"/>
      <w:marBottom w:val="0"/>
      <w:divBdr>
        <w:top w:val="none" w:sz="0" w:space="0" w:color="auto"/>
        <w:left w:val="none" w:sz="0" w:space="0" w:color="auto"/>
        <w:bottom w:val="none" w:sz="0" w:space="0" w:color="auto"/>
        <w:right w:val="none" w:sz="0" w:space="0" w:color="auto"/>
      </w:divBdr>
    </w:div>
    <w:div w:id="617370181">
      <w:bodyDiv w:val="1"/>
      <w:marLeft w:val="0"/>
      <w:marRight w:val="0"/>
      <w:marTop w:val="0"/>
      <w:marBottom w:val="0"/>
      <w:divBdr>
        <w:top w:val="none" w:sz="0" w:space="0" w:color="auto"/>
        <w:left w:val="none" w:sz="0" w:space="0" w:color="auto"/>
        <w:bottom w:val="none" w:sz="0" w:space="0" w:color="auto"/>
        <w:right w:val="none" w:sz="0" w:space="0" w:color="auto"/>
      </w:divBdr>
      <w:divsChild>
        <w:div w:id="182599128">
          <w:marLeft w:val="0"/>
          <w:marRight w:val="0"/>
          <w:marTop w:val="0"/>
          <w:marBottom w:val="0"/>
          <w:divBdr>
            <w:top w:val="none" w:sz="0" w:space="0" w:color="auto"/>
            <w:left w:val="none" w:sz="0" w:space="0" w:color="auto"/>
            <w:bottom w:val="none" w:sz="0" w:space="0" w:color="auto"/>
            <w:right w:val="none" w:sz="0" w:space="0" w:color="auto"/>
          </w:divBdr>
        </w:div>
      </w:divsChild>
    </w:div>
    <w:div w:id="783040405">
      <w:bodyDiv w:val="1"/>
      <w:marLeft w:val="0"/>
      <w:marRight w:val="0"/>
      <w:marTop w:val="0"/>
      <w:marBottom w:val="0"/>
      <w:divBdr>
        <w:top w:val="none" w:sz="0" w:space="0" w:color="auto"/>
        <w:left w:val="none" w:sz="0" w:space="0" w:color="auto"/>
        <w:bottom w:val="none" w:sz="0" w:space="0" w:color="auto"/>
        <w:right w:val="none" w:sz="0" w:space="0" w:color="auto"/>
      </w:divBdr>
      <w:divsChild>
        <w:div w:id="540216014">
          <w:marLeft w:val="0"/>
          <w:marRight w:val="0"/>
          <w:marTop w:val="0"/>
          <w:marBottom w:val="0"/>
          <w:divBdr>
            <w:top w:val="none" w:sz="0" w:space="0" w:color="auto"/>
            <w:left w:val="none" w:sz="0" w:space="0" w:color="auto"/>
            <w:bottom w:val="none" w:sz="0" w:space="0" w:color="auto"/>
            <w:right w:val="none" w:sz="0" w:space="0" w:color="auto"/>
          </w:divBdr>
        </w:div>
        <w:div w:id="373311581">
          <w:marLeft w:val="0"/>
          <w:marRight w:val="0"/>
          <w:marTop w:val="0"/>
          <w:marBottom w:val="0"/>
          <w:divBdr>
            <w:top w:val="none" w:sz="0" w:space="0" w:color="auto"/>
            <w:left w:val="none" w:sz="0" w:space="0" w:color="auto"/>
            <w:bottom w:val="none" w:sz="0" w:space="0" w:color="auto"/>
            <w:right w:val="none" w:sz="0" w:space="0" w:color="auto"/>
          </w:divBdr>
        </w:div>
      </w:divsChild>
    </w:div>
    <w:div w:id="797259843">
      <w:bodyDiv w:val="1"/>
      <w:marLeft w:val="0"/>
      <w:marRight w:val="0"/>
      <w:marTop w:val="0"/>
      <w:marBottom w:val="0"/>
      <w:divBdr>
        <w:top w:val="none" w:sz="0" w:space="0" w:color="auto"/>
        <w:left w:val="none" w:sz="0" w:space="0" w:color="auto"/>
        <w:bottom w:val="none" w:sz="0" w:space="0" w:color="auto"/>
        <w:right w:val="none" w:sz="0" w:space="0" w:color="auto"/>
      </w:divBdr>
    </w:div>
    <w:div w:id="830944749">
      <w:bodyDiv w:val="1"/>
      <w:marLeft w:val="0"/>
      <w:marRight w:val="0"/>
      <w:marTop w:val="0"/>
      <w:marBottom w:val="0"/>
      <w:divBdr>
        <w:top w:val="none" w:sz="0" w:space="0" w:color="auto"/>
        <w:left w:val="none" w:sz="0" w:space="0" w:color="auto"/>
        <w:bottom w:val="none" w:sz="0" w:space="0" w:color="auto"/>
        <w:right w:val="none" w:sz="0" w:space="0" w:color="auto"/>
      </w:divBdr>
      <w:divsChild>
        <w:div w:id="599408608">
          <w:marLeft w:val="0"/>
          <w:marRight w:val="0"/>
          <w:marTop w:val="0"/>
          <w:marBottom w:val="0"/>
          <w:divBdr>
            <w:top w:val="none" w:sz="0" w:space="0" w:color="auto"/>
            <w:left w:val="none" w:sz="0" w:space="0" w:color="auto"/>
            <w:bottom w:val="none" w:sz="0" w:space="0" w:color="auto"/>
            <w:right w:val="none" w:sz="0" w:space="0" w:color="auto"/>
          </w:divBdr>
        </w:div>
        <w:div w:id="351106236">
          <w:marLeft w:val="0"/>
          <w:marRight w:val="0"/>
          <w:marTop w:val="0"/>
          <w:marBottom w:val="0"/>
          <w:divBdr>
            <w:top w:val="none" w:sz="0" w:space="0" w:color="auto"/>
            <w:left w:val="none" w:sz="0" w:space="0" w:color="auto"/>
            <w:bottom w:val="none" w:sz="0" w:space="0" w:color="auto"/>
            <w:right w:val="none" w:sz="0" w:space="0" w:color="auto"/>
          </w:divBdr>
        </w:div>
        <w:div w:id="2119638419">
          <w:marLeft w:val="0"/>
          <w:marRight w:val="0"/>
          <w:marTop w:val="0"/>
          <w:marBottom w:val="0"/>
          <w:divBdr>
            <w:top w:val="none" w:sz="0" w:space="0" w:color="auto"/>
            <w:left w:val="none" w:sz="0" w:space="0" w:color="auto"/>
            <w:bottom w:val="none" w:sz="0" w:space="0" w:color="auto"/>
            <w:right w:val="none" w:sz="0" w:space="0" w:color="auto"/>
          </w:divBdr>
        </w:div>
      </w:divsChild>
    </w:div>
    <w:div w:id="922832253">
      <w:bodyDiv w:val="1"/>
      <w:marLeft w:val="0"/>
      <w:marRight w:val="0"/>
      <w:marTop w:val="0"/>
      <w:marBottom w:val="0"/>
      <w:divBdr>
        <w:top w:val="none" w:sz="0" w:space="0" w:color="auto"/>
        <w:left w:val="none" w:sz="0" w:space="0" w:color="auto"/>
        <w:bottom w:val="none" w:sz="0" w:space="0" w:color="auto"/>
        <w:right w:val="none" w:sz="0" w:space="0" w:color="auto"/>
      </w:divBdr>
    </w:div>
    <w:div w:id="1227841017">
      <w:bodyDiv w:val="1"/>
      <w:marLeft w:val="0"/>
      <w:marRight w:val="0"/>
      <w:marTop w:val="0"/>
      <w:marBottom w:val="0"/>
      <w:divBdr>
        <w:top w:val="none" w:sz="0" w:space="0" w:color="auto"/>
        <w:left w:val="none" w:sz="0" w:space="0" w:color="auto"/>
        <w:bottom w:val="none" w:sz="0" w:space="0" w:color="auto"/>
        <w:right w:val="none" w:sz="0" w:space="0" w:color="auto"/>
      </w:divBdr>
    </w:div>
    <w:div w:id="1259489156">
      <w:bodyDiv w:val="1"/>
      <w:marLeft w:val="0"/>
      <w:marRight w:val="0"/>
      <w:marTop w:val="0"/>
      <w:marBottom w:val="0"/>
      <w:divBdr>
        <w:top w:val="none" w:sz="0" w:space="0" w:color="auto"/>
        <w:left w:val="none" w:sz="0" w:space="0" w:color="auto"/>
        <w:bottom w:val="none" w:sz="0" w:space="0" w:color="auto"/>
        <w:right w:val="none" w:sz="0" w:space="0" w:color="auto"/>
      </w:divBdr>
      <w:divsChild>
        <w:div w:id="1082145727">
          <w:marLeft w:val="0"/>
          <w:marRight w:val="0"/>
          <w:marTop w:val="0"/>
          <w:marBottom w:val="0"/>
          <w:divBdr>
            <w:top w:val="none" w:sz="0" w:space="0" w:color="auto"/>
            <w:left w:val="none" w:sz="0" w:space="0" w:color="auto"/>
            <w:bottom w:val="none" w:sz="0" w:space="0" w:color="auto"/>
            <w:right w:val="none" w:sz="0" w:space="0" w:color="auto"/>
          </w:divBdr>
        </w:div>
        <w:div w:id="672223530">
          <w:marLeft w:val="0"/>
          <w:marRight w:val="0"/>
          <w:marTop w:val="0"/>
          <w:marBottom w:val="0"/>
          <w:divBdr>
            <w:top w:val="none" w:sz="0" w:space="0" w:color="auto"/>
            <w:left w:val="none" w:sz="0" w:space="0" w:color="auto"/>
            <w:bottom w:val="none" w:sz="0" w:space="0" w:color="auto"/>
            <w:right w:val="none" w:sz="0" w:space="0" w:color="auto"/>
          </w:divBdr>
        </w:div>
      </w:divsChild>
    </w:div>
    <w:div w:id="1364087893">
      <w:bodyDiv w:val="1"/>
      <w:marLeft w:val="0"/>
      <w:marRight w:val="0"/>
      <w:marTop w:val="0"/>
      <w:marBottom w:val="0"/>
      <w:divBdr>
        <w:top w:val="none" w:sz="0" w:space="0" w:color="auto"/>
        <w:left w:val="none" w:sz="0" w:space="0" w:color="auto"/>
        <w:bottom w:val="none" w:sz="0" w:space="0" w:color="auto"/>
        <w:right w:val="none" w:sz="0" w:space="0" w:color="auto"/>
      </w:divBdr>
    </w:div>
    <w:div w:id="1485857148">
      <w:bodyDiv w:val="1"/>
      <w:marLeft w:val="0"/>
      <w:marRight w:val="0"/>
      <w:marTop w:val="0"/>
      <w:marBottom w:val="0"/>
      <w:divBdr>
        <w:top w:val="none" w:sz="0" w:space="0" w:color="auto"/>
        <w:left w:val="none" w:sz="0" w:space="0" w:color="auto"/>
        <w:bottom w:val="none" w:sz="0" w:space="0" w:color="auto"/>
        <w:right w:val="none" w:sz="0" w:space="0" w:color="auto"/>
      </w:divBdr>
    </w:div>
    <w:div w:id="1511480992">
      <w:bodyDiv w:val="1"/>
      <w:marLeft w:val="0"/>
      <w:marRight w:val="0"/>
      <w:marTop w:val="0"/>
      <w:marBottom w:val="0"/>
      <w:divBdr>
        <w:top w:val="none" w:sz="0" w:space="0" w:color="auto"/>
        <w:left w:val="none" w:sz="0" w:space="0" w:color="auto"/>
        <w:bottom w:val="none" w:sz="0" w:space="0" w:color="auto"/>
        <w:right w:val="none" w:sz="0" w:space="0" w:color="auto"/>
      </w:divBdr>
    </w:div>
    <w:div w:id="1600916616">
      <w:bodyDiv w:val="1"/>
      <w:marLeft w:val="0"/>
      <w:marRight w:val="0"/>
      <w:marTop w:val="0"/>
      <w:marBottom w:val="0"/>
      <w:divBdr>
        <w:top w:val="none" w:sz="0" w:space="0" w:color="auto"/>
        <w:left w:val="none" w:sz="0" w:space="0" w:color="auto"/>
        <w:bottom w:val="none" w:sz="0" w:space="0" w:color="auto"/>
        <w:right w:val="none" w:sz="0" w:space="0" w:color="auto"/>
      </w:divBdr>
      <w:divsChild>
        <w:div w:id="652493991">
          <w:marLeft w:val="0"/>
          <w:marRight w:val="0"/>
          <w:marTop w:val="0"/>
          <w:marBottom w:val="0"/>
          <w:divBdr>
            <w:top w:val="none" w:sz="0" w:space="0" w:color="auto"/>
            <w:left w:val="none" w:sz="0" w:space="0" w:color="auto"/>
            <w:bottom w:val="none" w:sz="0" w:space="0" w:color="auto"/>
            <w:right w:val="none" w:sz="0" w:space="0" w:color="auto"/>
          </w:divBdr>
        </w:div>
      </w:divsChild>
    </w:div>
    <w:div w:id="1977906669">
      <w:bodyDiv w:val="1"/>
      <w:marLeft w:val="0"/>
      <w:marRight w:val="0"/>
      <w:marTop w:val="0"/>
      <w:marBottom w:val="0"/>
      <w:divBdr>
        <w:top w:val="none" w:sz="0" w:space="0" w:color="auto"/>
        <w:left w:val="none" w:sz="0" w:space="0" w:color="auto"/>
        <w:bottom w:val="none" w:sz="0" w:space="0" w:color="auto"/>
        <w:right w:val="none" w:sz="0" w:space="0" w:color="auto"/>
      </w:divBdr>
      <w:divsChild>
        <w:div w:id="1979021372">
          <w:marLeft w:val="0"/>
          <w:marRight w:val="0"/>
          <w:marTop w:val="0"/>
          <w:marBottom w:val="0"/>
          <w:divBdr>
            <w:top w:val="none" w:sz="0" w:space="0" w:color="auto"/>
            <w:left w:val="none" w:sz="0" w:space="0" w:color="auto"/>
            <w:bottom w:val="none" w:sz="0" w:space="0" w:color="auto"/>
            <w:right w:val="none" w:sz="0" w:space="0" w:color="auto"/>
          </w:divBdr>
        </w:div>
        <w:div w:id="1042441282">
          <w:marLeft w:val="0"/>
          <w:marRight w:val="0"/>
          <w:marTop w:val="0"/>
          <w:marBottom w:val="0"/>
          <w:divBdr>
            <w:top w:val="none" w:sz="0" w:space="0" w:color="auto"/>
            <w:left w:val="none" w:sz="0" w:space="0" w:color="auto"/>
            <w:bottom w:val="none" w:sz="0" w:space="0" w:color="auto"/>
            <w:right w:val="none" w:sz="0" w:space="0" w:color="auto"/>
          </w:divBdr>
        </w:div>
        <w:div w:id="1762946649">
          <w:marLeft w:val="0"/>
          <w:marRight w:val="0"/>
          <w:marTop w:val="0"/>
          <w:marBottom w:val="0"/>
          <w:divBdr>
            <w:top w:val="none" w:sz="0" w:space="0" w:color="auto"/>
            <w:left w:val="none" w:sz="0" w:space="0" w:color="auto"/>
            <w:bottom w:val="none" w:sz="0" w:space="0" w:color="auto"/>
            <w:right w:val="none" w:sz="0" w:space="0" w:color="auto"/>
          </w:divBdr>
        </w:div>
      </w:divsChild>
    </w:div>
    <w:div w:id="20971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olare.org/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focolare.or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770</Words>
  <Characters>4391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focolare</dc:creator>
  <cp:lastModifiedBy>FJ-USER</cp:lastModifiedBy>
  <cp:revision>5</cp:revision>
  <cp:lastPrinted>2017-10-06T01:59:00Z</cp:lastPrinted>
  <dcterms:created xsi:type="dcterms:W3CDTF">2019-07-07T06:49:00Z</dcterms:created>
  <dcterms:modified xsi:type="dcterms:W3CDTF">2019-08-29T01:59:00Z</dcterms:modified>
</cp:coreProperties>
</file>