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79" w:rsidRPr="00616C79" w:rsidRDefault="00616C79" w:rsidP="00616C7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it-IT"/>
        </w:rPr>
        <w:t>Testimoni di Speranza</w:t>
      </w:r>
      <w:r w:rsidR="0051645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it-IT"/>
        </w:rPr>
        <w:t xml:space="preserve"> – Progetto Focolare Meeting Point 2025</w:t>
      </w:r>
    </w:p>
    <w:p w:rsidR="00616C79" w:rsidRPr="00616C79" w:rsidRDefault="00616C79" w:rsidP="0061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Hai tra i 18 e i 30 anni?</w:t>
      </w: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Vuoi dedicare tre mesi del tuo 2025 a far conoscere il carisma di Chiara Lubich ai pellegrini del Giubileo a Roma?</w:t>
      </w: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Diventa Testimone di Speranza, contribuisci a diffondere un messaggio di pace e unità!</w:t>
      </w: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Durante il Giubileo 2025 il </w:t>
      </w: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Focolare Meeting Point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(Santa Maria del Carmine, Roma) organizza una </w:t>
      </w: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mostra interattiva su Chiara Lubich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sulla spiritualità dell’unità (in collaborazione con la </w:t>
      </w: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Fondazione Museo storico del Trentino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). Sono aperte 8 posizioni di </w:t>
      </w:r>
      <w:r w:rsidR="00540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collaborazione</w:t>
      </w: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accogliere i visitatori, guidarli all’interno della mostra e coinvolgerli in un dialogo sui temi della speranza, della solidarietà e dell’unità.</w:t>
      </w: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cosa consiste il progetto?</w:t>
      </w: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3384" w:rsidRPr="006F3384" w:rsidRDefault="00616C79" w:rsidP="00821F0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Obietti</w:t>
      </w:r>
      <w:r w:rsidR="006F3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vo:</w:t>
      </w:r>
    </w:p>
    <w:p w:rsidR="00616C79" w:rsidRPr="006F3384" w:rsidRDefault="00616C79" w:rsidP="006F338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3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Garantire la presenza di due giovani</w:t>
      </w:r>
      <w:r w:rsidR="00370351" w:rsidRPr="006F33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6F33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Focolare Meeting Point durante tutta la durata del Giubileo per accogliere i pellegrini e introdurli al carisma dell’unità.</w:t>
      </w:r>
    </w:p>
    <w:p w:rsidR="00616C79" w:rsidRPr="00616C79" w:rsidRDefault="00616C79" w:rsidP="0051645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Formazione:</w:t>
      </w:r>
    </w:p>
    <w:p w:rsidR="00616C79" w:rsidRPr="00616C79" w:rsidRDefault="00616C79" w:rsidP="00516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Durante il mese di </w:t>
      </w:r>
      <w:r w:rsidR="00876C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gennaio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202</w:t>
      </w:r>
      <w:r w:rsidR="00876C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terranno online </w:t>
      </w:r>
      <w:r w:rsidR="00876C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workshop di 2 ore</w:t>
      </w:r>
      <w:r w:rsidR="00876C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(lunedì 20 dalle ore 18 alle ore 20 e lunedì 27 dalle ore 18 alle ore 20).</w:t>
      </w:r>
    </w:p>
    <w:p w:rsidR="00616C79" w:rsidRPr="00616C79" w:rsidRDefault="00616C79" w:rsidP="0051645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Durata del progetto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616C79" w:rsidRPr="00616C79" w:rsidRDefault="00616C79" w:rsidP="00516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Ogni partecipante dedicherà 3 mesi nel corso del 2025 per </w:t>
      </w:r>
      <w:r w:rsidR="005164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mezze giornate alla settimana alla mostra interattiva e alle attività del Focolare Meeting Point.</w:t>
      </w:r>
    </w:p>
    <w:p w:rsidR="00876CEF" w:rsidRDefault="00616C79" w:rsidP="00516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Periodi eleggibili: </w:t>
      </w:r>
      <w:r w:rsidR="00876C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Febbraio-Aprile; Maggio-Luglio; Agosto-Ottobre; Novembre-Gennaio</w:t>
      </w:r>
    </w:p>
    <w:p w:rsidR="00616C79" w:rsidRPr="00616C79" w:rsidRDefault="00616C79" w:rsidP="00516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Turni giornalieri: 9:00-15:00 e 15:00-21:00</w:t>
      </w:r>
    </w:p>
    <w:p w:rsidR="00616C79" w:rsidRPr="00616C79" w:rsidRDefault="00616C79" w:rsidP="0051645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Attività e ruoli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 </w:t>
      </w:r>
    </w:p>
    <w:p w:rsidR="00616C79" w:rsidRPr="00616C79" w:rsidRDefault="00616C79" w:rsidP="00516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Accoglienza dei visitatori al Focolare Meeting Point, guida nel percorso della mostra interattiva, spiegazione dei vari aspetti della spiritualità dell’unità e risposta ad eventuali domande. </w:t>
      </w:r>
    </w:p>
    <w:p w:rsidR="00616C79" w:rsidRDefault="00616C79" w:rsidP="00516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Coinvolgimento dei visitatori in momenti organizzati nel corso dell’anno attraverso attività di riflessione e discussione per un dialogo aperto e coinvolgente sui temi del Giubileo. </w:t>
      </w:r>
    </w:p>
    <w:p w:rsidR="005A67EB" w:rsidRPr="005A67EB" w:rsidRDefault="005A67EB" w:rsidP="00516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7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Supporto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ad eventuali altre </w:t>
      </w:r>
      <w:r w:rsidR="00F649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attività promosse al Focolare Meeting Point</w:t>
      </w:r>
    </w:p>
    <w:p w:rsid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4096E" w:rsidRPr="0054096E" w:rsidRDefault="0054096E" w:rsidP="00540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2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È previsto</w:t>
      </w:r>
      <w:r w:rsidR="00BA7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un</w:t>
      </w:r>
      <w:r w:rsidRPr="00322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rimborso spese</w:t>
      </w:r>
      <w:r w:rsidRPr="005409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alloggio in stanza singola presso famiglie ospitanti per i giovani provenienti da regioni al di fuori del Lazio.</w:t>
      </w:r>
    </w:p>
    <w:p w:rsidR="0054096E" w:rsidRPr="00616C79" w:rsidRDefault="0054096E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Requisiti:</w:t>
      </w:r>
    </w:p>
    <w:p w:rsidR="00F64964" w:rsidRDefault="00616C79" w:rsidP="00F6496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Età tra i 18 anni e i 30 anni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Modalità di </w:t>
      </w:r>
      <w:r w:rsidR="00F64964" w:rsidRPr="006F3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candidatura:</w:t>
      </w:r>
    </w:p>
    <w:p w:rsidR="00616C79" w:rsidRPr="00616C79" w:rsidRDefault="00616C79" w:rsidP="0051645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Inviare la domanda di partecipazione</w:t>
      </w:r>
      <w:r w:rsidR="006F33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lettera di motivazione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64964" w:rsidRPr="006F33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il Curriculum Vitae entro</w:t>
      </w:r>
      <w:r w:rsidR="00F649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le 12:00 del 10 dicembre del 2024 </w:t>
      </w:r>
      <w:r w:rsidRPr="00616C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all’indirizzo </w:t>
      </w:r>
      <w:r w:rsidRPr="0051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mail </w:t>
      </w:r>
      <w:hyperlink r:id="rId5" w:history="1">
        <w:r w:rsidR="00F64964" w:rsidRPr="00F6496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it-IT"/>
          </w:rPr>
          <w:t>meeting.point@focolare.org</w:t>
        </w:r>
      </w:hyperlink>
      <w:r w:rsidR="00F64964" w:rsidRPr="00F6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649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16C79" w:rsidRPr="00616C79" w:rsidRDefault="00616C79" w:rsidP="0051645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Sostenere un colloquio online che verterà sulle principali motivazioni per la partecipazione al progetto</w:t>
      </w: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6C79" w:rsidRPr="00616C79" w:rsidRDefault="00616C79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Quali sono i benefici di</w:t>
      </w:r>
      <w:r w:rsidR="00BA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questo progetto</w:t>
      </w:r>
      <w:r w:rsidRPr="00616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?</w:t>
      </w:r>
    </w:p>
    <w:p w:rsidR="00F64964" w:rsidRDefault="00BA7E05" w:rsidP="00A3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A7E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Permette ai partecipanti di sviluppare le competenze interpersonali, di leadership e di</w:t>
      </w:r>
      <w:r w:rsidR="00A357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A7E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comunicazione attraverso l'incontro con persone di provenienze, generazioni e culture diverse. Promuove i valori della speranza e dell’unità, ispirando i visitatori a portarli nella</w:t>
      </w:r>
      <w:r w:rsidR="00A357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loro quotidianità e ad</w:t>
      </w:r>
      <w:r w:rsidRPr="00BA7E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esserne promotori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BA7E05" w:rsidRDefault="00BA7E05" w:rsidP="00BA7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64964" w:rsidRDefault="00F64964" w:rsidP="0051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A7E05" w:rsidRDefault="00F64964" w:rsidP="00F64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DOMANDA DI PARTECIP</w:t>
      </w:r>
      <w:r w:rsidR="00BA7E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AZIONE ALLA SELEZIONE </w:t>
      </w:r>
      <w:proofErr w:type="spellStart"/>
      <w:r w:rsidR="00BA7E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 w:rsidR="00BA7E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COLLABORATORI </w:t>
      </w:r>
    </w:p>
    <w:p w:rsidR="00F64964" w:rsidRDefault="00F64964" w:rsidP="00F64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IL PROGETTO</w:t>
      </w:r>
    </w:p>
    <w:p w:rsidR="00F64964" w:rsidRPr="00616C79" w:rsidRDefault="00F64964" w:rsidP="00F64964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616C7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it-IT"/>
        </w:rPr>
        <w:t>Testimoni di Speranza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it-IT"/>
        </w:rPr>
        <w:t xml:space="preserve"> – Progetto Focolare Meeting Point 2025</w:t>
      </w:r>
    </w:p>
    <w:p w:rsidR="00F64964" w:rsidRDefault="00F64964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51" w:rsidRDefault="00370351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cognome:……………………………………………………………………………………...</w:t>
      </w:r>
    </w:p>
    <w:p w:rsidR="00370351" w:rsidRDefault="00370351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51" w:rsidRDefault="00370351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Nazionalità: ………………...</w:t>
      </w:r>
    </w:p>
    <w:p w:rsidR="00370351" w:rsidRDefault="00370351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51" w:rsidRDefault="00370351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di nascita: …./…./……..</w:t>
      </w:r>
    </w:p>
    <w:p w:rsidR="00370351" w:rsidRDefault="00370351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51" w:rsidRDefault="00370351" w:rsidP="00BA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di residenza: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BA7E05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370351" w:rsidRDefault="00370351" w:rsidP="00BA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351" w:rsidRDefault="00370351" w:rsidP="00BA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e-mail: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A7E05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BA7E0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351" w:rsidRDefault="00370351" w:rsidP="00BA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351" w:rsidRDefault="00370351" w:rsidP="00BA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Contatto telefonico: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A7E05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</w:p>
    <w:p w:rsidR="004C0876" w:rsidRDefault="004C0876" w:rsidP="00BA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876" w:rsidRDefault="004C0876" w:rsidP="00BA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Titolo di studio: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A7E05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</w:p>
    <w:p w:rsidR="00BA7E05" w:rsidRDefault="00BA7E05" w:rsidP="00BA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876" w:rsidRDefault="004C0876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76" w:rsidRDefault="004C0876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Lingue parlate e scritte (indicare livello: base, medio, ottimo):</w:t>
      </w:r>
    </w:p>
    <w:p w:rsidR="004C0876" w:rsidRDefault="004C0876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76" w:rsidRDefault="004C0876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</w:t>
      </w:r>
    </w:p>
    <w:p w:rsidR="004C0876" w:rsidRDefault="004C0876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76" w:rsidRDefault="004C0876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C0876" w:rsidRDefault="004C0876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76" w:rsidRDefault="004C0876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A7E05" w:rsidRDefault="00BA7E05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E05" w:rsidRDefault="00BA7E05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di disponibilità in ordine di preferenza:</w:t>
      </w:r>
    </w:p>
    <w:p w:rsidR="00BA7E05" w:rsidRDefault="00BA7E05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E05" w:rsidRDefault="00BA7E05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</w:t>
      </w:r>
    </w:p>
    <w:p w:rsidR="00BA7E05" w:rsidRDefault="00BA7E05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E05" w:rsidRDefault="00BA7E05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70351" w:rsidRDefault="00370351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51" w:rsidRDefault="00370351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51" w:rsidRPr="00616C79" w:rsidRDefault="00370351" w:rsidP="0051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0351" w:rsidRPr="00616C79" w:rsidSect="004C0876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8F5"/>
    <w:multiLevelType w:val="multilevel"/>
    <w:tmpl w:val="8EEE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22267"/>
    <w:multiLevelType w:val="multilevel"/>
    <w:tmpl w:val="E8E4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D0D9A"/>
    <w:multiLevelType w:val="multilevel"/>
    <w:tmpl w:val="DA4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73E97"/>
    <w:multiLevelType w:val="multilevel"/>
    <w:tmpl w:val="D4AE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06BDF"/>
    <w:multiLevelType w:val="multilevel"/>
    <w:tmpl w:val="4C4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23CE7"/>
    <w:multiLevelType w:val="multilevel"/>
    <w:tmpl w:val="633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3300A"/>
    <w:multiLevelType w:val="multilevel"/>
    <w:tmpl w:val="480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616C79"/>
    <w:rsid w:val="00071F85"/>
    <w:rsid w:val="001910E5"/>
    <w:rsid w:val="001E3974"/>
    <w:rsid w:val="003227FA"/>
    <w:rsid w:val="00370351"/>
    <w:rsid w:val="004C0876"/>
    <w:rsid w:val="00501198"/>
    <w:rsid w:val="00516450"/>
    <w:rsid w:val="0054096E"/>
    <w:rsid w:val="005A67EB"/>
    <w:rsid w:val="00616C79"/>
    <w:rsid w:val="006A2603"/>
    <w:rsid w:val="006F3384"/>
    <w:rsid w:val="00876CEF"/>
    <w:rsid w:val="00A357EE"/>
    <w:rsid w:val="00AC70AF"/>
    <w:rsid w:val="00B6150D"/>
    <w:rsid w:val="00BA7E05"/>
    <w:rsid w:val="00C946E9"/>
    <w:rsid w:val="00D36836"/>
    <w:rsid w:val="00EF2FD9"/>
    <w:rsid w:val="00F6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6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64964"/>
    <w:rPr>
      <w:color w:val="B6A272" w:themeColor="hyperlink"/>
      <w:u w:val="single"/>
    </w:rPr>
  </w:style>
  <w:style w:type="character" w:customStyle="1" w:styleId="oypena">
    <w:name w:val="oypena"/>
    <w:basedOn w:val="Carpredefinitoparagrafo"/>
    <w:rsid w:val="00540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64964"/>
    <w:rPr>
      <w:color w:val="B6A272" w:themeColor="hyperlink"/>
      <w:u w:val="single"/>
    </w:rPr>
  </w:style>
  <w:style w:type="character" w:customStyle="1" w:styleId="oypena">
    <w:name w:val="oypena"/>
    <w:basedOn w:val="Carpredefinitoparagrafo"/>
    <w:rsid w:val="00540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eting.point@focolare.org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lta moda">
  <a:themeElements>
    <a:clrScheme name="Alta moda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Cravatta ner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lta moda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Cecchini</dc:creator>
  <cp:lastModifiedBy>utente</cp:lastModifiedBy>
  <cp:revision>2</cp:revision>
  <cp:lastPrinted>2024-12-03T07:20:00Z</cp:lastPrinted>
  <dcterms:created xsi:type="dcterms:W3CDTF">2024-12-03T10:54:00Z</dcterms:created>
  <dcterms:modified xsi:type="dcterms:W3CDTF">2024-12-03T10:54:00Z</dcterms:modified>
</cp:coreProperties>
</file>